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27 июля 2006 г. N 152-ФЗ</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ПЕРСОНАЛЬНЫХ ДАННЫХ</w:t>
      </w:r>
    </w:p>
    <w:p w:rsidR="00457713" w:rsidRDefault="00457713" w:rsidP="00457713">
      <w:pPr>
        <w:widowControl w:val="0"/>
        <w:autoSpaceDE w:val="0"/>
        <w:autoSpaceDN w:val="0"/>
        <w:adjustRightInd w:val="0"/>
        <w:spacing w:after="150" w:line="240" w:lineRule="auto"/>
        <w:rPr>
          <w:rFonts w:ascii="Times New Roman" w:hAnsi="Times New Roman"/>
          <w:sz w:val="24"/>
          <w:szCs w:val="24"/>
        </w:rPr>
      </w:pPr>
      <w:proofErr w:type="gramStart"/>
      <w:r>
        <w:rPr>
          <w:rFonts w:ascii="Times New Roman" w:hAnsi="Times New Roman"/>
          <w:sz w:val="24"/>
          <w:szCs w:val="24"/>
        </w:rPr>
        <w:t xml:space="preserve">(в ред. Федеральных законов </w:t>
      </w:r>
      <w:hyperlink r:id="rId6" w:history="1">
        <w:r>
          <w:rPr>
            <w:rFonts w:ascii="Times New Roman" w:hAnsi="Times New Roman"/>
            <w:sz w:val="24"/>
            <w:szCs w:val="24"/>
            <w:u w:val="single"/>
          </w:rPr>
          <w:t>от 25.11.2009 N 266-ФЗ</w:t>
        </w:r>
      </w:hyperlink>
      <w:r>
        <w:rPr>
          <w:rFonts w:ascii="Times New Roman" w:hAnsi="Times New Roman"/>
          <w:sz w:val="24"/>
          <w:szCs w:val="24"/>
        </w:rPr>
        <w:t xml:space="preserve">, </w:t>
      </w:r>
      <w:hyperlink r:id="rId7" w:history="1">
        <w:r>
          <w:rPr>
            <w:rFonts w:ascii="Times New Roman" w:hAnsi="Times New Roman"/>
            <w:sz w:val="24"/>
            <w:szCs w:val="24"/>
            <w:u w:val="single"/>
          </w:rPr>
          <w:t>от 27.12.2009 N 363-ФЗ</w:t>
        </w:r>
      </w:hyperlink>
      <w:r>
        <w:rPr>
          <w:rFonts w:ascii="Times New Roman" w:hAnsi="Times New Roman"/>
          <w:sz w:val="24"/>
          <w:szCs w:val="24"/>
        </w:rPr>
        <w:t xml:space="preserve">, </w:t>
      </w:r>
      <w:hyperlink r:id="rId8" w:history="1">
        <w:r>
          <w:rPr>
            <w:rFonts w:ascii="Times New Roman" w:hAnsi="Times New Roman"/>
            <w:sz w:val="24"/>
            <w:szCs w:val="24"/>
            <w:u w:val="single"/>
          </w:rPr>
          <w:t>от 28.06.2010 N 123-ФЗ</w:t>
        </w:r>
      </w:hyperlink>
      <w:r>
        <w:rPr>
          <w:rFonts w:ascii="Times New Roman" w:hAnsi="Times New Roman"/>
          <w:sz w:val="24"/>
          <w:szCs w:val="24"/>
        </w:rPr>
        <w:t xml:space="preserve">, </w:t>
      </w:r>
      <w:hyperlink r:id="rId9" w:history="1">
        <w:r>
          <w:rPr>
            <w:rFonts w:ascii="Times New Roman" w:hAnsi="Times New Roman"/>
            <w:sz w:val="24"/>
            <w:szCs w:val="24"/>
            <w:u w:val="single"/>
          </w:rPr>
          <w:t>от 27.07.2010 N 204-ФЗ</w:t>
        </w:r>
      </w:hyperlink>
      <w:r>
        <w:rPr>
          <w:rFonts w:ascii="Times New Roman" w:hAnsi="Times New Roman"/>
          <w:sz w:val="24"/>
          <w:szCs w:val="24"/>
        </w:rPr>
        <w:t xml:space="preserve">, </w:t>
      </w:r>
      <w:hyperlink r:id="rId10" w:history="1">
        <w:r>
          <w:rPr>
            <w:rFonts w:ascii="Times New Roman" w:hAnsi="Times New Roman"/>
            <w:sz w:val="24"/>
            <w:szCs w:val="24"/>
            <w:u w:val="single"/>
          </w:rPr>
          <w:t>от 27.07.2010 N 227-ФЗ</w:t>
        </w:r>
      </w:hyperlink>
      <w:r>
        <w:rPr>
          <w:rFonts w:ascii="Times New Roman" w:hAnsi="Times New Roman"/>
          <w:sz w:val="24"/>
          <w:szCs w:val="24"/>
        </w:rPr>
        <w:t xml:space="preserve">, </w:t>
      </w:r>
      <w:hyperlink r:id="rId11" w:history="1">
        <w:r>
          <w:rPr>
            <w:rFonts w:ascii="Times New Roman" w:hAnsi="Times New Roman"/>
            <w:sz w:val="24"/>
            <w:szCs w:val="24"/>
            <w:u w:val="single"/>
          </w:rPr>
          <w:t>от 29.11.2010 N 313-ФЗ</w:t>
        </w:r>
      </w:hyperlink>
      <w:r>
        <w:rPr>
          <w:rFonts w:ascii="Times New Roman" w:hAnsi="Times New Roman"/>
          <w:sz w:val="24"/>
          <w:szCs w:val="24"/>
        </w:rPr>
        <w:t xml:space="preserve">, </w:t>
      </w:r>
      <w:hyperlink r:id="rId12" w:history="1">
        <w:r>
          <w:rPr>
            <w:rFonts w:ascii="Times New Roman" w:hAnsi="Times New Roman"/>
            <w:sz w:val="24"/>
            <w:szCs w:val="24"/>
            <w:u w:val="single"/>
          </w:rPr>
          <w:t>от 23.12.2010 N 359-ФЗ</w:t>
        </w:r>
      </w:hyperlink>
      <w:r>
        <w:rPr>
          <w:rFonts w:ascii="Times New Roman" w:hAnsi="Times New Roman"/>
          <w:sz w:val="24"/>
          <w:szCs w:val="24"/>
        </w:rPr>
        <w:t xml:space="preserve">, </w:t>
      </w:r>
      <w:hyperlink r:id="rId13" w:history="1">
        <w:r>
          <w:rPr>
            <w:rFonts w:ascii="Times New Roman" w:hAnsi="Times New Roman"/>
            <w:sz w:val="24"/>
            <w:szCs w:val="24"/>
            <w:u w:val="single"/>
          </w:rPr>
          <w:t>от 04.06.2011 N 123-ФЗ</w:t>
        </w:r>
      </w:hyperlink>
      <w:r>
        <w:rPr>
          <w:rFonts w:ascii="Times New Roman" w:hAnsi="Times New Roman"/>
          <w:sz w:val="24"/>
          <w:szCs w:val="24"/>
        </w:rPr>
        <w:t xml:space="preserve">, </w:t>
      </w:r>
      <w:hyperlink r:id="rId14" w:history="1">
        <w:r>
          <w:rPr>
            <w:rFonts w:ascii="Times New Roman" w:hAnsi="Times New Roman"/>
            <w:sz w:val="24"/>
            <w:szCs w:val="24"/>
            <w:u w:val="single"/>
          </w:rPr>
          <w:t>от 25.07.2011 N 261-ФЗ</w:t>
        </w:r>
      </w:hyperlink>
      <w:r>
        <w:rPr>
          <w:rFonts w:ascii="Times New Roman" w:hAnsi="Times New Roman"/>
          <w:sz w:val="24"/>
          <w:szCs w:val="24"/>
        </w:rPr>
        <w:t xml:space="preserve">, </w:t>
      </w:r>
      <w:hyperlink r:id="rId15" w:history="1">
        <w:r>
          <w:rPr>
            <w:rFonts w:ascii="Times New Roman" w:hAnsi="Times New Roman"/>
            <w:sz w:val="24"/>
            <w:szCs w:val="24"/>
            <w:u w:val="single"/>
          </w:rPr>
          <w:t>от 05.04.2013 N 43-ФЗ</w:t>
        </w:r>
      </w:hyperlink>
      <w:r>
        <w:rPr>
          <w:rFonts w:ascii="Times New Roman" w:hAnsi="Times New Roman"/>
          <w:sz w:val="24"/>
          <w:szCs w:val="24"/>
        </w:rPr>
        <w:t xml:space="preserve">, </w:t>
      </w:r>
      <w:hyperlink r:id="rId16" w:history="1">
        <w:r>
          <w:rPr>
            <w:rFonts w:ascii="Times New Roman" w:hAnsi="Times New Roman"/>
            <w:sz w:val="24"/>
            <w:szCs w:val="24"/>
            <w:u w:val="single"/>
          </w:rPr>
          <w:t>от 23.07.2013 N 205-ФЗ</w:t>
        </w:r>
      </w:hyperlink>
      <w:r>
        <w:rPr>
          <w:rFonts w:ascii="Times New Roman" w:hAnsi="Times New Roman"/>
          <w:sz w:val="24"/>
          <w:szCs w:val="24"/>
        </w:rPr>
        <w:t xml:space="preserve">, </w:t>
      </w:r>
      <w:hyperlink r:id="rId17" w:history="1">
        <w:r>
          <w:rPr>
            <w:rFonts w:ascii="Times New Roman" w:hAnsi="Times New Roman"/>
            <w:sz w:val="24"/>
            <w:szCs w:val="24"/>
            <w:u w:val="single"/>
          </w:rPr>
          <w:t>от 21.12.2013 N 363-ФЗ</w:t>
        </w:r>
      </w:hyperlink>
      <w:r>
        <w:rPr>
          <w:rFonts w:ascii="Times New Roman" w:hAnsi="Times New Roman"/>
          <w:sz w:val="24"/>
          <w:szCs w:val="24"/>
        </w:rPr>
        <w:t xml:space="preserve">, </w:t>
      </w:r>
      <w:hyperlink r:id="rId18" w:history="1">
        <w:r>
          <w:rPr>
            <w:rFonts w:ascii="Times New Roman" w:hAnsi="Times New Roman"/>
            <w:sz w:val="24"/>
            <w:szCs w:val="24"/>
            <w:u w:val="single"/>
          </w:rPr>
          <w:t>от 04.06.2014 N 142-ФЗ</w:t>
        </w:r>
      </w:hyperlink>
      <w:r>
        <w:rPr>
          <w:rFonts w:ascii="Times New Roman" w:hAnsi="Times New Roman"/>
          <w:sz w:val="24"/>
          <w:szCs w:val="24"/>
        </w:rPr>
        <w:t xml:space="preserve">, </w:t>
      </w:r>
      <w:hyperlink r:id="rId19" w:history="1">
        <w:r>
          <w:rPr>
            <w:rFonts w:ascii="Times New Roman" w:hAnsi="Times New Roman"/>
            <w:sz w:val="24"/>
            <w:szCs w:val="24"/>
            <w:u w:val="single"/>
          </w:rPr>
          <w:t>от 21.07.2014 N 216-ФЗ</w:t>
        </w:r>
        <w:proofErr w:type="gramEnd"/>
      </w:hyperlink>
      <w:r>
        <w:rPr>
          <w:rFonts w:ascii="Times New Roman" w:hAnsi="Times New Roman"/>
          <w:sz w:val="24"/>
          <w:szCs w:val="24"/>
        </w:rPr>
        <w:t xml:space="preserve">, </w:t>
      </w:r>
      <w:hyperlink r:id="rId20" w:history="1">
        <w:r>
          <w:rPr>
            <w:rFonts w:ascii="Times New Roman" w:hAnsi="Times New Roman"/>
            <w:sz w:val="24"/>
            <w:szCs w:val="24"/>
            <w:u w:val="single"/>
          </w:rPr>
          <w:t>от 21.07.2014 N 242-ФЗ</w:t>
        </w:r>
      </w:hyperlink>
      <w:r>
        <w:rPr>
          <w:rFonts w:ascii="Times New Roman" w:hAnsi="Times New Roman"/>
          <w:sz w:val="24"/>
          <w:szCs w:val="24"/>
        </w:rPr>
        <w:t xml:space="preserve">, </w:t>
      </w:r>
      <w:hyperlink r:id="rId21" w:history="1">
        <w:r>
          <w:rPr>
            <w:rFonts w:ascii="Times New Roman" w:hAnsi="Times New Roman"/>
            <w:sz w:val="24"/>
            <w:szCs w:val="24"/>
            <w:u w:val="single"/>
          </w:rPr>
          <w:t>от 03.07.2016 N 231-ФЗ</w:t>
        </w:r>
      </w:hyperlink>
      <w:r>
        <w:rPr>
          <w:rFonts w:ascii="Times New Roman" w:hAnsi="Times New Roman"/>
          <w:sz w:val="24"/>
          <w:szCs w:val="24"/>
        </w:rPr>
        <w:t xml:space="preserve">, </w:t>
      </w:r>
      <w:hyperlink r:id="rId22" w:history="1">
        <w:r>
          <w:rPr>
            <w:rFonts w:ascii="Times New Roman" w:hAnsi="Times New Roman"/>
            <w:sz w:val="24"/>
            <w:szCs w:val="24"/>
            <w:u w:val="single"/>
          </w:rPr>
          <w:t>от 22.02.2017 N 16-ФЗ</w:t>
        </w:r>
      </w:hyperlink>
      <w:r>
        <w:rPr>
          <w:rFonts w:ascii="Times New Roman" w:hAnsi="Times New Roman"/>
          <w:sz w:val="24"/>
          <w:szCs w:val="24"/>
        </w:rPr>
        <w:t xml:space="preserve">, </w:t>
      </w:r>
      <w:hyperlink r:id="rId23" w:history="1">
        <w:r>
          <w:rPr>
            <w:rFonts w:ascii="Times New Roman" w:hAnsi="Times New Roman"/>
            <w:sz w:val="24"/>
            <w:szCs w:val="24"/>
            <w:u w:val="single"/>
          </w:rPr>
          <w:t>от 01.07.2017 N 148-ФЗ</w:t>
        </w:r>
      </w:hyperlink>
      <w:r>
        <w:rPr>
          <w:rFonts w:ascii="Times New Roman" w:hAnsi="Times New Roman"/>
          <w:sz w:val="24"/>
          <w:szCs w:val="24"/>
        </w:rPr>
        <w:t xml:space="preserve">, </w:t>
      </w:r>
      <w:hyperlink r:id="rId24" w:history="1">
        <w:r>
          <w:rPr>
            <w:rFonts w:ascii="Times New Roman" w:hAnsi="Times New Roman"/>
            <w:sz w:val="24"/>
            <w:szCs w:val="24"/>
            <w:u w:val="single"/>
          </w:rPr>
          <w:t>от 29.07.2017 N 223-ФЗ</w:t>
        </w:r>
      </w:hyperlink>
      <w:r>
        <w:rPr>
          <w:rFonts w:ascii="Times New Roman" w:hAnsi="Times New Roman"/>
          <w:sz w:val="24"/>
          <w:szCs w:val="24"/>
        </w:rPr>
        <w:t xml:space="preserve">, </w:t>
      </w:r>
      <w:hyperlink r:id="rId25" w:history="1">
        <w:r>
          <w:rPr>
            <w:rFonts w:ascii="Times New Roman" w:hAnsi="Times New Roman"/>
            <w:sz w:val="24"/>
            <w:szCs w:val="24"/>
            <w:u w:val="single"/>
          </w:rPr>
          <w:t>от 31.12.2017 N 498-ФЗ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proofErr w:type="gramStart"/>
      <w:r>
        <w:rPr>
          <w:rFonts w:ascii="Times New Roman" w:hAnsi="Times New Roman"/>
          <w:i/>
          <w:iCs/>
          <w:sz w:val="24"/>
          <w:szCs w:val="24"/>
        </w:rPr>
        <w:t>Принят</w:t>
      </w:r>
      <w:proofErr w:type="gramEnd"/>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8 июля 2006 года</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14 июля 2006 года</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Сфера действия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Times New Roman" w:hAnsi="Times New Roman"/>
          <w:sz w:val="24"/>
          <w:szCs w:val="24"/>
        </w:rPr>
        <w:t xml:space="preserve">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26"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Действие настоящего Федерального закона не распространяется на отношения, возникающие </w:t>
      </w:r>
      <w:proofErr w:type="gramStart"/>
      <w:r>
        <w:rPr>
          <w:rFonts w:ascii="Times New Roman" w:hAnsi="Times New Roman"/>
          <w:sz w:val="24"/>
          <w:szCs w:val="24"/>
        </w:rPr>
        <w:t>при</w:t>
      </w:r>
      <w:proofErr w:type="gramEnd"/>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пункт утратил силу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27"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пункт утратил силу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28" w:history="1">
        <w:r>
          <w:rPr>
            <w:rFonts w:ascii="Times New Roman" w:hAnsi="Times New Roman"/>
            <w:sz w:val="24"/>
            <w:szCs w:val="24"/>
            <w:u w:val="single"/>
          </w:rPr>
          <w:t>от 29.07.2017 N 223-ФЗ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29" w:history="1">
        <w:r>
          <w:rPr>
            <w:rFonts w:ascii="Times New Roman" w:hAnsi="Times New Roman"/>
            <w:sz w:val="24"/>
            <w:szCs w:val="24"/>
            <w:u w:val="single"/>
          </w:rPr>
          <w:t>от 22 декабря 2008 года N 262-ФЗ</w:t>
        </w:r>
      </w:hyperlink>
      <w:r>
        <w:rPr>
          <w:rFonts w:ascii="Times New Roman" w:hAnsi="Times New Roman"/>
          <w:sz w:val="24"/>
          <w:szCs w:val="24"/>
        </w:rPr>
        <w:t xml:space="preserve"> "Об обеспечении доступа к информации о деятельности судов в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30" w:history="1">
        <w:r>
          <w:rPr>
            <w:rFonts w:ascii="Times New Roman" w:hAnsi="Times New Roman"/>
            <w:sz w:val="24"/>
            <w:szCs w:val="24"/>
            <w:u w:val="single"/>
          </w:rPr>
          <w:t>от 29.07.2017 N 223-ФЗ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Цель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 Основные понятия, используемые в настоящем Федеральном законе (в ред. Федерального закона </w:t>
      </w:r>
      <w:hyperlink r:id="rId31"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настоящего Федерального закона используются следующие основные понятия: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Pr>
          <w:rFonts w:ascii="Times New Roman" w:hAnsi="Times New Roman"/>
          <w:sz w:val="24"/>
          <w:szCs w:val="24"/>
        </w:rPr>
        <w:lastRenderedPageBreak/>
        <w:t>удаление, уничтожение персональных данных;</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Законодательство Российской Федерации в области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Законодательство Российской Федерации в области персональных данных основывается на </w:t>
      </w:r>
      <w:hyperlink r:id="rId32"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33"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w:t>
      </w:r>
      <w:r>
        <w:rPr>
          <w:rFonts w:ascii="Times New Roman" w:hAnsi="Times New Roman"/>
          <w:sz w:val="24"/>
          <w:szCs w:val="24"/>
        </w:rPr>
        <w:lastRenderedPageBreak/>
        <w:t>правовыми актами Российской Федерации с учетом положений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ПРИНЦИПЫ И УСЛОВИЯ ОБРАБОТКИ ПЕРСОНАЛЬНЫХ ДАННЫХ</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 Принципы обработки персональных данных (в ред. Федерального закона </w:t>
      </w:r>
      <w:hyperlink r:id="rId34"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должна осуществляться на законной и справедливой основе.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Обработке подлежат только персональные данные, которые отвечают целям их обработки.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 Условия обработки персональных данных (в ред. Федерального закона </w:t>
      </w:r>
      <w:hyperlink r:id="rId35"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обработка персональных данных осуществляется с согласия субъекта персональных данных на обработку его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Times New Roman" w:hAnsi="Times New Roman"/>
          <w:sz w:val="24"/>
          <w:szCs w:val="24"/>
        </w:rPr>
        <w:t>выполнения</w:t>
      </w:r>
      <w:proofErr w:type="gramEnd"/>
      <w:r>
        <w:rPr>
          <w:rFonts w:ascii="Times New Roman" w:hAnsi="Times New Roman"/>
          <w:sz w:val="24"/>
          <w:szCs w:val="24"/>
        </w:rPr>
        <w:t xml:space="preserve"> возложенных законодательством Российской Федерации на оператора функций, полномочий и обязанностей;</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36" w:history="1">
        <w:r>
          <w:rPr>
            <w:rFonts w:ascii="Times New Roman" w:hAnsi="Times New Roman"/>
            <w:sz w:val="24"/>
            <w:szCs w:val="24"/>
            <w:u w:val="single"/>
          </w:rPr>
          <w:t>от 29.07.2017 N 223-ФЗ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(в ред. Федерального закона </w:t>
      </w:r>
      <w:hyperlink r:id="rId37" w:history="1">
        <w:r>
          <w:rPr>
            <w:rFonts w:ascii="Times New Roman" w:hAnsi="Times New Roman"/>
            <w:sz w:val="24"/>
            <w:szCs w:val="24"/>
            <w:u w:val="single"/>
          </w:rPr>
          <w:t>от 29.07.2017 N 223-ФЗ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38" w:history="1">
        <w:r>
          <w:rPr>
            <w:rFonts w:ascii="Times New Roman" w:hAnsi="Times New Roman"/>
            <w:sz w:val="24"/>
            <w:szCs w:val="24"/>
            <w:u w:val="single"/>
          </w:rPr>
          <w:t>от 27 июля 2010 года N 210-ФЗ</w:t>
        </w:r>
      </w:hyperlink>
      <w:r>
        <w:rPr>
          <w:rFonts w:ascii="Times New Roman" w:hAnsi="Times New Roman"/>
          <w:sz w:val="24"/>
          <w:szCs w:val="24"/>
        </w:rPr>
        <w:t xml:space="preserve"> "Об организации предоставления государственных и муниципальных услуг", включая регистрацию субъекта персональных данных на</w:t>
      </w:r>
      <w:proofErr w:type="gramEnd"/>
      <w:r>
        <w:rPr>
          <w:rFonts w:ascii="Times New Roman" w:hAnsi="Times New Roman"/>
          <w:sz w:val="24"/>
          <w:szCs w:val="24"/>
        </w:rPr>
        <w:t xml:space="preserve"> едином </w:t>
      </w:r>
      <w:proofErr w:type="gramStart"/>
      <w:r>
        <w:rPr>
          <w:rFonts w:ascii="Times New Roman" w:hAnsi="Times New Roman"/>
          <w:sz w:val="24"/>
          <w:szCs w:val="24"/>
        </w:rPr>
        <w:t>портале</w:t>
      </w:r>
      <w:proofErr w:type="gramEnd"/>
      <w:r>
        <w:rPr>
          <w:rFonts w:ascii="Times New Roman" w:hAnsi="Times New Roman"/>
          <w:sz w:val="24"/>
          <w:szCs w:val="24"/>
        </w:rPr>
        <w:t xml:space="preserve"> государственных и муниципальных услуг и (или) региональных порталах государственных и муниципальных услуг; (в ред. Федерального закона </w:t>
      </w:r>
      <w:hyperlink r:id="rId39" w:history="1">
        <w:r>
          <w:rPr>
            <w:rFonts w:ascii="Times New Roman" w:hAnsi="Times New Roman"/>
            <w:sz w:val="24"/>
            <w:szCs w:val="24"/>
            <w:u w:val="single"/>
          </w:rPr>
          <w:t>от 05.04.2013 N 43-ФЗ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(в ред. Федеральных законов </w:t>
      </w:r>
      <w:hyperlink r:id="rId40" w:history="1">
        <w:r>
          <w:rPr>
            <w:rFonts w:ascii="Times New Roman" w:hAnsi="Times New Roman"/>
            <w:sz w:val="24"/>
            <w:szCs w:val="24"/>
            <w:u w:val="single"/>
          </w:rPr>
          <w:t>от 21.12.2013 N 363-ФЗ</w:t>
        </w:r>
      </w:hyperlink>
      <w:r>
        <w:rPr>
          <w:rFonts w:ascii="Times New Roman" w:hAnsi="Times New Roman"/>
          <w:sz w:val="24"/>
          <w:szCs w:val="24"/>
        </w:rPr>
        <w:t xml:space="preserve">, </w:t>
      </w:r>
      <w:hyperlink r:id="rId41" w:history="1">
        <w:r>
          <w:rPr>
            <w:rFonts w:ascii="Times New Roman" w:hAnsi="Times New Roman"/>
            <w:sz w:val="24"/>
            <w:szCs w:val="24"/>
            <w:u w:val="single"/>
          </w:rPr>
          <w:t>от 03.07.2016 N 231-ФЗ</w:t>
        </w:r>
      </w:hyperlink>
      <w:r>
        <w:rPr>
          <w:rFonts w:ascii="Times New Roman" w:hAnsi="Times New Roman"/>
          <w:sz w:val="24"/>
          <w:szCs w:val="24"/>
        </w:rPr>
        <w:t>)</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2"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Times New Roman" w:hAnsi="Times New Roman"/>
          <w:sz w:val="24"/>
          <w:szCs w:val="24"/>
        </w:rPr>
        <w:t>микрофинансовой</w:t>
      </w:r>
      <w:proofErr w:type="spellEnd"/>
      <w:r>
        <w:rPr>
          <w:rFonts w:ascii="Times New Roman" w:hAnsi="Times New Roman"/>
          <w:sz w:val="24"/>
          <w:szCs w:val="24"/>
        </w:rPr>
        <w:t xml:space="preserve"> деятельности и </w:t>
      </w:r>
      <w:proofErr w:type="spellStart"/>
      <w:r>
        <w:rPr>
          <w:rFonts w:ascii="Times New Roman" w:hAnsi="Times New Roman"/>
          <w:sz w:val="24"/>
          <w:szCs w:val="24"/>
        </w:rPr>
        <w:t>микрофинансовых</w:t>
      </w:r>
      <w:proofErr w:type="spellEnd"/>
      <w:r>
        <w:rPr>
          <w:rFonts w:ascii="Times New Roman" w:hAnsi="Times New Roman"/>
          <w:sz w:val="24"/>
          <w:szCs w:val="24"/>
        </w:rPr>
        <w:t xml:space="preserve"> организациях", либо для достижения общественно значимых целей при условии, что</w:t>
      </w:r>
      <w:proofErr w:type="gramEnd"/>
      <w:r>
        <w:rPr>
          <w:rFonts w:ascii="Times New Roman" w:hAnsi="Times New Roman"/>
          <w:sz w:val="24"/>
          <w:szCs w:val="24"/>
        </w:rPr>
        <w:t xml:space="preserve"> при этом не нарушаются права и свободы субъекта персональных данных; (в ред. Федерального закона </w:t>
      </w:r>
      <w:hyperlink r:id="rId43" w:history="1">
        <w:r>
          <w:rPr>
            <w:rFonts w:ascii="Times New Roman" w:hAnsi="Times New Roman"/>
            <w:sz w:val="24"/>
            <w:szCs w:val="24"/>
            <w:u w:val="single"/>
          </w:rPr>
          <w:t>от 03.07.2016 N 231-ФЗ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44" w:history="1">
        <w:r>
          <w:rPr>
            <w:rFonts w:ascii="Times New Roman" w:hAnsi="Times New Roman"/>
            <w:sz w:val="24"/>
            <w:szCs w:val="24"/>
            <w:u w:val="single"/>
          </w:rPr>
          <w:t>статье 15</w:t>
        </w:r>
      </w:hyperlink>
      <w:r>
        <w:rPr>
          <w:rFonts w:ascii="Times New Roman" w:hAnsi="Times New Roman"/>
          <w:sz w:val="24"/>
          <w:szCs w:val="24"/>
        </w:rPr>
        <w:t xml:space="preserve"> настоящего Федерального закона, при условии обязательного обезличивания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45" w:history="1">
        <w:r>
          <w:rPr>
            <w:rFonts w:ascii="Times New Roman" w:hAnsi="Times New Roman"/>
            <w:sz w:val="24"/>
            <w:szCs w:val="24"/>
            <w:u w:val="single"/>
          </w:rPr>
          <w:t>от 27 мая 1996 года N 57-ФЗ</w:t>
        </w:r>
      </w:hyperlink>
      <w:r>
        <w:rPr>
          <w:rFonts w:ascii="Times New Roman" w:hAnsi="Times New Roman"/>
          <w:sz w:val="24"/>
          <w:szCs w:val="24"/>
        </w:rPr>
        <w:t xml:space="preserve"> "О государственной охране"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46" w:history="1">
        <w:r>
          <w:rPr>
            <w:rFonts w:ascii="Times New Roman" w:hAnsi="Times New Roman"/>
            <w:sz w:val="24"/>
            <w:szCs w:val="24"/>
            <w:u w:val="single"/>
          </w:rPr>
          <w:t>от 01.07.2017 N 148-ФЗ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47" w:history="1">
        <w:r>
          <w:rPr>
            <w:rFonts w:ascii="Times New Roman" w:hAnsi="Times New Roman"/>
            <w:sz w:val="24"/>
            <w:szCs w:val="24"/>
            <w:u w:val="single"/>
          </w:rPr>
          <w:t>10</w:t>
        </w:r>
      </w:hyperlink>
      <w:r>
        <w:rPr>
          <w:rFonts w:ascii="Times New Roman" w:hAnsi="Times New Roman"/>
          <w:sz w:val="24"/>
          <w:szCs w:val="24"/>
        </w:rPr>
        <w:t xml:space="preserve"> и </w:t>
      </w:r>
      <w:hyperlink r:id="rId48" w:history="1">
        <w:r>
          <w:rPr>
            <w:rFonts w:ascii="Times New Roman" w:hAnsi="Times New Roman"/>
            <w:sz w:val="24"/>
            <w:szCs w:val="24"/>
            <w:u w:val="single"/>
          </w:rPr>
          <w:t>11</w:t>
        </w:r>
      </w:hyperlink>
      <w:r>
        <w:rPr>
          <w:rFonts w:ascii="Times New Roman" w:hAnsi="Times New Roman"/>
          <w:sz w:val="24"/>
          <w:szCs w:val="24"/>
        </w:rPr>
        <w:t xml:space="preserve">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Times New Roman" w:hAnsi="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49"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w:t>
      </w:r>
      <w:proofErr w:type="gramEnd"/>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 Конфиденциальность персональных данных (в ред. Федерального закона </w:t>
      </w:r>
      <w:hyperlink r:id="rId50"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Pr>
          <w:rFonts w:ascii="Times New Roman" w:hAnsi="Times New Roman"/>
          <w:sz w:val="24"/>
          <w:szCs w:val="24"/>
        </w:rPr>
        <w:t>."</w:t>
      </w:r>
      <w:proofErr w:type="gramEnd"/>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8. Общедоступные источники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51"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52"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 Согласие субъекта персональных данных на обработку его персональных данных (в ред. Федерального закона </w:t>
      </w:r>
      <w:hyperlink r:id="rId53"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Times New Roman" w:hAnsi="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Times New Roman" w:hAnsi="Times New Roman"/>
          <w:sz w:val="24"/>
          <w:szCs w:val="24"/>
        </w:rPr>
        <w:t xml:space="preserve"> субъекта персональных данных проверяются оператором.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54" w:history="1">
        <w:r>
          <w:rPr>
            <w:rFonts w:ascii="Times New Roman" w:hAnsi="Times New Roman"/>
            <w:sz w:val="24"/>
            <w:szCs w:val="24"/>
            <w:u w:val="single"/>
          </w:rPr>
          <w:t>2</w:t>
        </w:r>
      </w:hyperlink>
      <w:r>
        <w:rPr>
          <w:rFonts w:ascii="Times New Roman" w:hAnsi="Times New Roman"/>
          <w:sz w:val="24"/>
          <w:szCs w:val="24"/>
        </w:rPr>
        <w:t xml:space="preserve"> - </w:t>
      </w:r>
      <w:hyperlink r:id="rId55"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56"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57"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пункта</w:t>
      </w:r>
      <w:proofErr w:type="gramEnd"/>
      <w:r>
        <w:rPr>
          <w:rFonts w:ascii="Times New Roman" w:hAnsi="Times New Roman"/>
          <w:sz w:val="24"/>
          <w:szCs w:val="24"/>
        </w:rPr>
        <w:t xml:space="preserve"> </w:t>
      </w:r>
      <w:hyperlink r:id="rId58" w:history="1">
        <w:r>
          <w:rPr>
            <w:rFonts w:ascii="Times New Roman" w:hAnsi="Times New Roman"/>
            <w:sz w:val="24"/>
            <w:szCs w:val="24"/>
            <w:u w:val="single"/>
          </w:rPr>
          <w:t>2</w:t>
        </w:r>
      </w:hyperlink>
      <w:r>
        <w:rPr>
          <w:rFonts w:ascii="Times New Roman" w:hAnsi="Times New Roman"/>
          <w:sz w:val="24"/>
          <w:szCs w:val="24"/>
        </w:rPr>
        <w:t xml:space="preserve"> - </w:t>
      </w:r>
      <w:hyperlink r:id="rId59"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60"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61"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 возлагается на оператора.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w:t>
      </w:r>
      <w:r>
        <w:rPr>
          <w:rFonts w:ascii="Times New Roman" w:hAnsi="Times New Roman"/>
          <w:sz w:val="24"/>
          <w:szCs w:val="24"/>
        </w:rPr>
        <w:lastRenderedPageBreak/>
        <w:t>выдавшем его органе;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наименование или фамилию, имя, отчество и адрес оператора, получающего согласие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цель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перечень персональных данных, на обработку которых дается согласие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подпись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62" w:history="1">
        <w:r>
          <w:rPr>
            <w:rFonts w:ascii="Times New Roman" w:hAnsi="Times New Roman"/>
            <w:sz w:val="24"/>
            <w:szCs w:val="24"/>
            <w:u w:val="single"/>
          </w:rPr>
          <w:t>2</w:t>
        </w:r>
      </w:hyperlink>
      <w:r>
        <w:rPr>
          <w:rFonts w:ascii="Times New Roman" w:hAnsi="Times New Roman"/>
          <w:sz w:val="24"/>
          <w:szCs w:val="24"/>
        </w:rPr>
        <w:t xml:space="preserve"> - </w:t>
      </w:r>
      <w:hyperlink r:id="rId63"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64"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65"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Специальные категории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субъект персональных данных дал согласие в письменной форме на обработку своих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персональные данные сделаны общедоступными субъектом персональных данных; (в ред. Федерального закона </w:t>
      </w:r>
      <w:hyperlink r:id="rId66"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Times New Roman" w:hAnsi="Times New Roman"/>
          <w:sz w:val="24"/>
          <w:szCs w:val="24"/>
        </w:rPr>
        <w:t>реадмиссии</w:t>
      </w:r>
      <w:proofErr w:type="spellEnd"/>
      <w:r>
        <w:rPr>
          <w:rFonts w:ascii="Times New Roman" w:hAnsi="Times New Roman"/>
          <w:sz w:val="24"/>
          <w:szCs w:val="24"/>
        </w:rPr>
        <w:t xml:space="preserve">; (в ред. Федерального закона </w:t>
      </w:r>
      <w:hyperlink r:id="rId67" w:history="1">
        <w:r>
          <w:rPr>
            <w:rFonts w:ascii="Times New Roman" w:hAnsi="Times New Roman"/>
            <w:sz w:val="24"/>
            <w:szCs w:val="24"/>
            <w:u w:val="single"/>
          </w:rPr>
          <w:t>от 25.11.2009 N 266-ФЗ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обработка персональных данных осуществляется в соответствии с Федеральным законом </w:t>
      </w:r>
      <w:hyperlink r:id="rId68" w:history="1">
        <w:r>
          <w:rPr>
            <w:rFonts w:ascii="Times New Roman" w:hAnsi="Times New Roman"/>
            <w:sz w:val="24"/>
            <w:szCs w:val="24"/>
            <w:u w:val="single"/>
          </w:rPr>
          <w:t>от 25 января 2002 года N 8-ФЗ</w:t>
        </w:r>
      </w:hyperlink>
      <w:r>
        <w:rPr>
          <w:rFonts w:ascii="Times New Roman" w:hAnsi="Times New Roman"/>
          <w:sz w:val="24"/>
          <w:szCs w:val="24"/>
        </w:rPr>
        <w:t xml:space="preserve"> "О Всероссийской переписи населения"; (в ред. Федерального закона </w:t>
      </w:r>
      <w:hyperlink r:id="rId69" w:history="1">
        <w:r>
          <w:rPr>
            <w:rFonts w:ascii="Times New Roman" w:hAnsi="Times New Roman"/>
            <w:sz w:val="24"/>
            <w:szCs w:val="24"/>
            <w:u w:val="single"/>
          </w:rPr>
          <w:t>от 27.07.2010 N 204-ФЗ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(в ред. Федеральных законов </w:t>
      </w:r>
      <w:hyperlink r:id="rId70" w:history="1">
        <w:r>
          <w:rPr>
            <w:rFonts w:ascii="Times New Roman" w:hAnsi="Times New Roman"/>
            <w:sz w:val="24"/>
            <w:szCs w:val="24"/>
            <w:u w:val="single"/>
          </w:rPr>
          <w:t>от 25.07.2011 N 261-ФЗ</w:t>
        </w:r>
      </w:hyperlink>
      <w:r>
        <w:rPr>
          <w:rFonts w:ascii="Times New Roman" w:hAnsi="Times New Roman"/>
          <w:sz w:val="24"/>
          <w:szCs w:val="24"/>
        </w:rPr>
        <w:t xml:space="preserve">, </w:t>
      </w:r>
      <w:hyperlink r:id="rId71" w:history="1">
        <w:r>
          <w:rPr>
            <w:rFonts w:ascii="Times New Roman" w:hAnsi="Times New Roman"/>
            <w:sz w:val="24"/>
            <w:szCs w:val="24"/>
            <w:u w:val="single"/>
          </w:rPr>
          <w:t>от 21.07.2014 N 216-ФЗ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 Федерального закона </w:t>
      </w:r>
      <w:hyperlink r:id="rId72"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Times New Roman" w:hAnsi="Times New Roman"/>
          <w:sz w:val="24"/>
          <w:szCs w:val="24"/>
        </w:rPr>
        <w:t>медико-социальных</w:t>
      </w:r>
      <w:proofErr w:type="gramEnd"/>
      <w:r>
        <w:rPr>
          <w:rFonts w:ascii="Times New Roman" w:hAnsi="Times New Roman"/>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 Федерального закона </w:t>
      </w:r>
      <w:hyperlink r:id="rId73"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 (в ред. Федерального закона </w:t>
      </w:r>
      <w:hyperlink r:id="rId74"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75" w:history="1">
        <w:r>
          <w:rPr>
            <w:rFonts w:ascii="Times New Roman" w:hAnsi="Times New Roman"/>
            <w:sz w:val="24"/>
            <w:szCs w:val="24"/>
            <w:u w:val="single"/>
          </w:rPr>
          <w:t>от 23.07.2013 N 205-ФЗ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обработка персональных данных осуществляется в соответствии с законодательством об </w:t>
      </w:r>
      <w:r>
        <w:rPr>
          <w:rFonts w:ascii="Times New Roman" w:hAnsi="Times New Roman"/>
          <w:sz w:val="24"/>
          <w:szCs w:val="24"/>
        </w:rPr>
        <w:lastRenderedPageBreak/>
        <w:t xml:space="preserve">обязательных видах страхования, со страховым законодательством; (в ред. Федерального закона </w:t>
      </w:r>
      <w:hyperlink r:id="rId76"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77"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78" w:history="1">
        <w:r>
          <w:rPr>
            <w:rFonts w:ascii="Times New Roman" w:hAnsi="Times New Roman"/>
            <w:sz w:val="24"/>
            <w:szCs w:val="24"/>
            <w:u w:val="single"/>
          </w:rPr>
          <w:t>от 04.06.2014 N 142-ФЗ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79"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 Биометрические персональные данные (в ред. Федерального закона </w:t>
      </w:r>
      <w:hyperlink r:id="rId80"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Times New Roman" w:hAnsi="Times New Roman"/>
          <w:sz w:val="24"/>
          <w:szCs w:val="24"/>
        </w:rPr>
        <w:t>реадмиссии</w:t>
      </w:r>
      <w:proofErr w:type="spellEnd"/>
      <w:r>
        <w:rPr>
          <w:rFonts w:ascii="Times New Roman" w:hAnsi="Times New Roman"/>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Pr>
          <w:rFonts w:ascii="Times New Roman" w:hAnsi="Times New Roman"/>
          <w:sz w:val="24"/>
          <w:szCs w:val="24"/>
        </w:rPr>
        <w:t xml:space="preserve">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Федеральных законов </w:t>
      </w:r>
      <w:hyperlink r:id="rId81" w:history="1">
        <w:r>
          <w:rPr>
            <w:rFonts w:ascii="Times New Roman" w:hAnsi="Times New Roman"/>
            <w:sz w:val="24"/>
            <w:szCs w:val="24"/>
            <w:u w:val="single"/>
          </w:rPr>
          <w:t>от 04.06.2014 N 142-ФЗ</w:t>
        </w:r>
      </w:hyperlink>
      <w:r>
        <w:rPr>
          <w:rFonts w:ascii="Times New Roman" w:hAnsi="Times New Roman"/>
          <w:sz w:val="24"/>
          <w:szCs w:val="24"/>
        </w:rPr>
        <w:t xml:space="preserve">, </w:t>
      </w:r>
      <w:hyperlink r:id="rId82" w:history="1">
        <w:r>
          <w:rPr>
            <w:rFonts w:ascii="Times New Roman" w:hAnsi="Times New Roman"/>
            <w:sz w:val="24"/>
            <w:szCs w:val="24"/>
            <w:u w:val="single"/>
          </w:rPr>
          <w:t>от 31.12.2017 N 498-ФЗ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 Трансграничная передача персональных данных (в ред. Федерального закона </w:t>
      </w:r>
      <w:hyperlink r:id="rId83"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Трансграничная передача персональных данных на территории иностранных государств, </w:t>
      </w:r>
      <w:r>
        <w:rPr>
          <w:rFonts w:ascii="Times New Roman" w:hAnsi="Times New Roman"/>
          <w:sz w:val="24"/>
          <w:szCs w:val="24"/>
        </w:rPr>
        <w:lastRenderedPageBreak/>
        <w:t>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Times New Roman" w:hAnsi="Times New Roman"/>
          <w:sz w:val="24"/>
          <w:szCs w:val="24"/>
        </w:rPr>
        <w:t xml:space="preserve"> интересов граждан, обеспечения обороны страны и безопасности государства.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международными договорами Российской Федерации;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исполнения договора, стороной которого является субъект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Особенности обработки персональных данных в государственных или муниципальных информационных системах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w:t>
      </w:r>
      <w:r>
        <w:rPr>
          <w:rFonts w:ascii="Times New Roman" w:hAnsi="Times New Roman"/>
          <w:sz w:val="24"/>
          <w:szCs w:val="24"/>
        </w:rPr>
        <w:lastRenderedPageBreak/>
        <w:t>муниципальные информационные системы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ПРАВА СУБЪЕКТА ПЕРСОНАЛЬНЫХ ДАННЫХ</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 Право субъекта персональных данных на доступ к его персональным данным (в ред. Федерального закона </w:t>
      </w:r>
      <w:hyperlink r:id="rId84"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Times New Roman" w:hAnsi="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r>
        <w:rPr>
          <w:rFonts w:ascii="Times New Roman" w:hAnsi="Times New Roman"/>
          <w:sz w:val="24"/>
          <w:szCs w:val="24"/>
        </w:rPr>
        <w:lastRenderedPageBreak/>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Times New Roman" w:hAnsi="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Times New Roman" w:hAnsi="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подтверждение факта обработки персональных данных оператором;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правовые основания и цели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цели и применяемые оператором способы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сроки обработки персональных данных, в том числе сроки их хранения;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порядок осуществления субъектом персональных данных прав, предусмотренных настоящим Федеральным законом;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8) информацию </w:t>
      </w:r>
      <w:proofErr w:type="gramStart"/>
      <w:r>
        <w:rPr>
          <w:rFonts w:ascii="Times New Roman" w:hAnsi="Times New Roman"/>
          <w:sz w:val="24"/>
          <w:szCs w:val="24"/>
        </w:rPr>
        <w:t>об</w:t>
      </w:r>
      <w:proofErr w:type="gramEnd"/>
      <w:r>
        <w:rPr>
          <w:rFonts w:ascii="Times New Roman" w:hAnsi="Times New Roman"/>
          <w:sz w:val="24"/>
          <w:szCs w:val="24"/>
        </w:rPr>
        <w:t xml:space="preserve"> </w:t>
      </w:r>
      <w:proofErr w:type="gramStart"/>
      <w:r>
        <w:rPr>
          <w:rFonts w:ascii="Times New Roman" w:hAnsi="Times New Roman"/>
          <w:sz w:val="24"/>
          <w:szCs w:val="24"/>
        </w:rPr>
        <w:t>осуществленной</w:t>
      </w:r>
      <w:proofErr w:type="gramEnd"/>
      <w:r>
        <w:rPr>
          <w:rFonts w:ascii="Times New Roman" w:hAnsi="Times New Roman"/>
          <w:sz w:val="24"/>
          <w:szCs w:val="24"/>
        </w:rPr>
        <w:t xml:space="preserve"> или о предполагаемой трансграничной передаче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иные сведения, предусмотренные настоящим Федеральным законом или другими федеральными законами.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доступ субъекта персональных данных к его персональным данным нарушает права и законные интересы третьих лиц;</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Times New Roman" w:hAnsi="Times New Roman"/>
          <w:sz w:val="24"/>
          <w:szCs w:val="24"/>
        </w:rPr>
        <w:t>дств св</w:t>
      </w:r>
      <w:proofErr w:type="gramEnd"/>
      <w:r>
        <w:rPr>
          <w:rFonts w:ascii="Times New Roman" w:hAnsi="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85"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Право на обжалование действий или бездействия оператора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уполномоченный</w:t>
      </w:r>
      <w:proofErr w:type="gramEnd"/>
      <w:r>
        <w:rPr>
          <w:rFonts w:ascii="Times New Roman" w:hAnsi="Times New Roman"/>
          <w:sz w:val="24"/>
          <w:szCs w:val="24"/>
        </w:rPr>
        <w:t xml:space="preserve"> орган по защите прав субъектов персональных данных или в судебном порядке.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ОБЯЗАННОСТИ ОПЕРАТОРА</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 Обязанности оператора при сборе персональных данных (в ред. Федерального закона </w:t>
      </w:r>
      <w:hyperlink r:id="rId86"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87" w:history="1">
        <w:r>
          <w:rPr>
            <w:rFonts w:ascii="Times New Roman" w:hAnsi="Times New Roman"/>
            <w:sz w:val="24"/>
            <w:szCs w:val="24"/>
            <w:u w:val="single"/>
          </w:rPr>
          <w:t>частью 7</w:t>
        </w:r>
      </w:hyperlink>
      <w:r>
        <w:rPr>
          <w:rFonts w:ascii="Times New Roman" w:hAnsi="Times New Roman"/>
          <w:sz w:val="24"/>
          <w:szCs w:val="24"/>
        </w:rPr>
        <w:t xml:space="preserve"> статьи 14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либо фамилия, имя, отчество и адрес оператора или его представителя;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 обработки персональных данных и ее правовое основание;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предполагаемые пользователи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установленные настоящим Федеральным законом права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источник получения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88" w:history="1">
        <w:r>
          <w:rPr>
            <w:rFonts w:ascii="Times New Roman" w:hAnsi="Times New Roman"/>
            <w:sz w:val="24"/>
            <w:szCs w:val="24"/>
            <w:u w:val="single"/>
          </w:rPr>
          <w:t>2</w:t>
        </w:r>
      </w:hyperlink>
      <w:r>
        <w:rPr>
          <w:rFonts w:ascii="Times New Roman" w:hAnsi="Times New Roman"/>
          <w:sz w:val="24"/>
          <w:szCs w:val="24"/>
        </w:rPr>
        <w:t xml:space="preserve">, </w:t>
      </w:r>
      <w:hyperlink r:id="rId89" w:history="1">
        <w:r>
          <w:rPr>
            <w:rFonts w:ascii="Times New Roman" w:hAnsi="Times New Roman"/>
            <w:sz w:val="24"/>
            <w:szCs w:val="24"/>
            <w:u w:val="single"/>
          </w:rPr>
          <w:t>3</w:t>
        </w:r>
      </w:hyperlink>
      <w:r>
        <w:rPr>
          <w:rFonts w:ascii="Times New Roman" w:hAnsi="Times New Roman"/>
          <w:sz w:val="24"/>
          <w:szCs w:val="24"/>
        </w:rPr>
        <w:t xml:space="preserve">, </w:t>
      </w:r>
      <w:hyperlink r:id="rId90" w:history="1">
        <w:r>
          <w:rPr>
            <w:rFonts w:ascii="Times New Roman" w:hAnsi="Times New Roman"/>
            <w:sz w:val="24"/>
            <w:szCs w:val="24"/>
            <w:u w:val="single"/>
          </w:rPr>
          <w:t>4</w:t>
        </w:r>
      </w:hyperlink>
      <w:r>
        <w:rPr>
          <w:rFonts w:ascii="Times New Roman" w:hAnsi="Times New Roman"/>
          <w:sz w:val="24"/>
          <w:szCs w:val="24"/>
        </w:rPr>
        <w:t xml:space="preserve">, </w:t>
      </w:r>
      <w:hyperlink r:id="rId91" w:history="1">
        <w:r>
          <w:rPr>
            <w:rFonts w:ascii="Times New Roman" w:hAnsi="Times New Roman"/>
            <w:sz w:val="24"/>
            <w:szCs w:val="24"/>
            <w:u w:val="single"/>
          </w:rPr>
          <w:t>8</w:t>
        </w:r>
      </w:hyperlink>
      <w:r>
        <w:rPr>
          <w:rFonts w:ascii="Times New Roman" w:hAnsi="Times New Roman"/>
          <w:sz w:val="24"/>
          <w:szCs w:val="24"/>
        </w:rPr>
        <w:t xml:space="preserve"> части 1 статьи 6 настоящего Федерального закона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92" w:history="1">
        <w:r>
          <w:rPr>
            <w:rFonts w:ascii="Times New Roman" w:hAnsi="Times New Roman"/>
            <w:sz w:val="24"/>
            <w:szCs w:val="24"/>
            <w:u w:val="single"/>
          </w:rPr>
          <w:t xml:space="preserve">от 21.07.2014 N </w:t>
        </w:r>
        <w:proofErr w:type="gramStart"/>
        <w:r>
          <w:rPr>
            <w:rFonts w:ascii="Times New Roman" w:hAnsi="Times New Roman"/>
            <w:sz w:val="24"/>
            <w:szCs w:val="24"/>
            <w:u w:val="single"/>
          </w:rPr>
          <w:t>242-ФЗ</w:t>
        </w:r>
      </w:hyperlink>
      <w:r>
        <w:rPr>
          <w:rFonts w:ascii="Times New Roman" w:hAnsi="Times New Roman"/>
          <w:sz w:val="24"/>
          <w:szCs w:val="24"/>
        </w:rPr>
        <w:t>)</w:t>
      </w:r>
      <w:proofErr w:type="gramEnd"/>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93"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1) назначение оператором, являющимся юридическим лицом, ответственного за организацию обработки персональных данных;</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94"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19. Меры по обеспечению безопасности персональных данных при их обработке (в ред. Федерального закона </w:t>
      </w:r>
      <w:hyperlink r:id="rId95"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безопасности персональных данных достигается, в частности: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применением прошедших в установленном порядке процедуру оценки соответствия средств защиты информации;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учетом машинных носителей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обнаружением фактов несанкционированного доступа к персональным данным и принятием мер;</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контролем за</w:t>
      </w:r>
      <w:proofErr w:type="gramEnd"/>
      <w:r>
        <w:rPr>
          <w:rFonts w:ascii="Times New Roman" w:hAnsi="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уровни защищенности персональных данных при их обработке в информационных </w:t>
      </w:r>
      <w:r>
        <w:rPr>
          <w:rFonts w:ascii="Times New Roman" w:hAnsi="Times New Roman"/>
          <w:sz w:val="24"/>
          <w:szCs w:val="24"/>
        </w:rPr>
        <w:lastRenderedPageBreak/>
        <w:t>системах персональных данных в зависимости от угроз безопасности этих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Pr>
          <w:rFonts w:ascii="Times New Roman" w:hAnsi="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Times New Roman" w:hAnsi="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ascii="Times New Roman" w:hAnsi="Times New Roman"/>
          <w:sz w:val="24"/>
          <w:szCs w:val="24"/>
        </w:rPr>
        <w:t xml:space="preserve"> содержания персональных данных, характера и способов их обработки.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Контроль и надзор за выполнением организационных и технических мер по обеспечению </w:t>
      </w:r>
      <w:r>
        <w:rPr>
          <w:rFonts w:ascii="Times New Roman" w:hAnsi="Times New Roman"/>
          <w:sz w:val="24"/>
          <w:szCs w:val="24"/>
        </w:rPr>
        <w:lastRenderedPageBreak/>
        <w:t>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Times New Roman" w:hAnsi="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Times New Roman" w:hAnsi="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96"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Оператор обязан сообщить в порядке, предусмотренном </w:t>
      </w:r>
      <w:hyperlink r:id="rId97" w:history="1">
        <w:r>
          <w:rPr>
            <w:rFonts w:ascii="Times New Roman" w:hAnsi="Times New Roman"/>
            <w:sz w:val="24"/>
            <w:szCs w:val="24"/>
            <w:u w:val="single"/>
          </w:rPr>
          <w:t>статьей 14</w:t>
        </w:r>
      </w:hyperlink>
      <w:r>
        <w:rPr>
          <w:rFonts w:ascii="Times New Roman" w:hAnsi="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Pr>
          <w:rFonts w:ascii="Times New Roman" w:hAnsi="Times New Roman"/>
          <w:sz w:val="24"/>
          <w:szCs w:val="24"/>
        </w:rPr>
        <w:lastRenderedPageBreak/>
        <w:t>тридцати дней с даты получения запроса субъекта персональных данных или его представителя</w:t>
      </w:r>
      <w:proofErr w:type="gramEnd"/>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98" w:history="1">
        <w:r>
          <w:rPr>
            <w:rFonts w:ascii="Times New Roman" w:hAnsi="Times New Roman"/>
            <w:sz w:val="24"/>
            <w:szCs w:val="24"/>
            <w:u w:val="single"/>
          </w:rPr>
          <w:t>части 8</w:t>
        </w:r>
      </w:hyperlink>
      <w:r>
        <w:rPr>
          <w:rFonts w:ascii="Times New Roman" w:hAnsi="Times New Roman"/>
          <w:sz w:val="24"/>
          <w:szCs w:val="24"/>
        </w:rPr>
        <w:t xml:space="preserve"> статьи 14 настоящего Федерального закона или иного федерального закона</w:t>
      </w:r>
      <w:proofErr w:type="gramEnd"/>
      <w:r>
        <w:rPr>
          <w:rFonts w:ascii="Times New Roman" w:hAnsi="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 субъекта персональных данных или его представителя.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Оператор обязан сообщить </w:t>
      </w:r>
      <w:proofErr w:type="gramStart"/>
      <w:r>
        <w:rPr>
          <w:rFonts w:ascii="Times New Roman" w:hAnsi="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Pr>
          <w:rFonts w:ascii="Times New Roman" w:hAnsi="Times New Roman"/>
          <w:sz w:val="24"/>
          <w:szCs w:val="24"/>
        </w:rPr>
        <w:t xml:space="preserve"> получения такого запроса.</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99"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Times New Roman" w:hAnsi="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Pr>
          <w:rFonts w:ascii="Times New Roman" w:hAnsi="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w:t>
      </w:r>
      <w:r>
        <w:rPr>
          <w:rFonts w:ascii="Times New Roman" w:hAnsi="Times New Roman"/>
          <w:sz w:val="24"/>
          <w:szCs w:val="24"/>
        </w:rPr>
        <w:lastRenderedPageBreak/>
        <w:t>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Times New Roman" w:hAnsi="Times New Roman"/>
          <w:sz w:val="24"/>
          <w:szCs w:val="24"/>
        </w:rPr>
        <w:t xml:space="preserve"> или получения указанного запроса на </w:t>
      </w:r>
      <w:bookmarkStart w:id="0" w:name="_GoBack"/>
      <w:bookmarkEnd w:id="0"/>
      <w:r>
        <w:rPr>
          <w:rFonts w:ascii="Times New Roman" w:hAnsi="Times New Roman"/>
          <w:sz w:val="24"/>
          <w:szCs w:val="24"/>
        </w:rPr>
        <w:t>период проверки, если блокирование персональных данных не нарушает права и законные интересы субъекта персональных данных или третьих лиц.</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Times New Roman" w:hAnsi="Times New Roman"/>
          <w:sz w:val="24"/>
          <w:szCs w:val="24"/>
        </w:rPr>
        <w:t xml:space="preserve"> и снять блокирование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Times New Roman" w:hAnsi="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достижения цели обработки персональных данных оператор обязан прекратить </w:t>
      </w:r>
      <w:proofErr w:type="gramStart"/>
      <w:r>
        <w:rPr>
          <w:rFonts w:ascii="Times New Roman" w:hAnsi="Times New Roman"/>
          <w:sz w:val="24"/>
          <w:szCs w:val="24"/>
        </w:rPr>
        <w:t>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w:t>
      </w:r>
      <w:proofErr w:type="gramEnd"/>
      <w:r>
        <w:rPr>
          <w:rFonts w:ascii="Times New Roman" w:hAnsi="Times New Roman"/>
          <w:sz w:val="24"/>
          <w:szCs w:val="24"/>
        </w:rPr>
        <w:t xml:space="preserve"> по </w:t>
      </w:r>
      <w:proofErr w:type="gramStart"/>
      <w:r>
        <w:rPr>
          <w:rFonts w:ascii="Times New Roman" w:hAnsi="Times New Roman"/>
          <w:sz w:val="24"/>
          <w:szCs w:val="24"/>
        </w:rPr>
        <w:t>которому</w:t>
      </w:r>
      <w:proofErr w:type="gramEnd"/>
      <w:r>
        <w:rPr>
          <w:rFonts w:ascii="Times New Roman" w:hAnsi="Times New Roman"/>
          <w:sz w:val="24"/>
          <w:szCs w:val="24"/>
        </w:rPr>
        <w:t xml:space="preserve">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w:t>
      </w:r>
      <w:r>
        <w:rPr>
          <w:rFonts w:ascii="Times New Roman" w:hAnsi="Times New Roman"/>
          <w:sz w:val="24"/>
          <w:szCs w:val="24"/>
        </w:rPr>
        <w:lastRenderedPageBreak/>
        <w:t>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ascii="Times New Roman" w:hAnsi="Times New Roman"/>
          <w:sz w:val="24"/>
          <w:szCs w:val="24"/>
        </w:rPr>
        <w:t xml:space="preserve"> законом или другими федеральными законами.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Уведомление об обработке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обрабатываемых</w:t>
      </w:r>
      <w:proofErr w:type="gramEnd"/>
      <w:r>
        <w:rPr>
          <w:rFonts w:ascii="Times New Roman" w:hAnsi="Times New Roman"/>
          <w:sz w:val="24"/>
          <w:szCs w:val="24"/>
        </w:rPr>
        <w:t xml:space="preserve"> в соответствии с трудовым законодательством; (в ред. Федерального закона </w:t>
      </w:r>
      <w:hyperlink r:id="rId100"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r>
        <w:rPr>
          <w:rFonts w:ascii="Times New Roman" w:hAnsi="Times New Roman"/>
          <w:sz w:val="24"/>
          <w:szCs w:val="24"/>
        </w:rPr>
        <w:t xml:space="preserve"> (в ред. Федерального закона </w:t>
      </w:r>
      <w:hyperlink r:id="rId101"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сделанных субъектом персональных данных общедоступными; (в ред. Федерального закона </w:t>
      </w:r>
      <w:hyperlink r:id="rId102"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включающих в себя только фамилии, имена и отчества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03" w:history="1">
        <w:r>
          <w:rPr>
            <w:rFonts w:ascii="Times New Roman" w:hAnsi="Times New Roman"/>
            <w:sz w:val="24"/>
            <w:szCs w:val="24"/>
            <w:u w:val="single"/>
          </w:rPr>
          <w:t>от 25.07.2011 N 261-ФЗ</w:t>
        </w:r>
      </w:hyperlink>
      <w:r>
        <w:rPr>
          <w:rFonts w:ascii="Times New Roman" w:hAnsi="Times New Roman"/>
          <w:sz w:val="24"/>
          <w:szCs w:val="24"/>
        </w:rPr>
        <w:t>)</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04"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закона </w:t>
      </w:r>
      <w:hyperlink r:id="rId105"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(фамилия, имя, отчество), адрес оператора;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категории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категории субъектов, персональные данные которых обрабатываются;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правовое основание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описание мер, предусмотренных статьями </w:t>
      </w:r>
      <w:hyperlink r:id="rId106" w:history="1">
        <w:r>
          <w:rPr>
            <w:rFonts w:ascii="Times New Roman" w:hAnsi="Times New Roman"/>
            <w:sz w:val="24"/>
            <w:szCs w:val="24"/>
            <w:u w:val="single"/>
          </w:rPr>
          <w:t>18.1</w:t>
        </w:r>
      </w:hyperlink>
      <w:r>
        <w:rPr>
          <w:rFonts w:ascii="Times New Roman" w:hAnsi="Times New Roman"/>
          <w:sz w:val="24"/>
          <w:szCs w:val="24"/>
        </w:rPr>
        <w:t xml:space="preserve"> и </w:t>
      </w:r>
      <w:hyperlink r:id="rId107" w:history="1">
        <w:r>
          <w:rPr>
            <w:rFonts w:ascii="Times New Roman" w:hAnsi="Times New Roman"/>
            <w:sz w:val="24"/>
            <w:szCs w:val="24"/>
            <w:u w:val="single"/>
          </w:rPr>
          <w:t>19</w:t>
        </w:r>
      </w:hyperlink>
      <w:r>
        <w:rPr>
          <w:rFonts w:ascii="Times New Roman" w:hAnsi="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 (в ред. Федерального закона </w:t>
      </w:r>
      <w:hyperlink r:id="rId108"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09"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дата начала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срок или условие прекращения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сведения о наличии или об отсутствии трансграничной передачи персональных данных в процессе их обработки; (в ред. Федерального закона </w:t>
      </w:r>
      <w:hyperlink r:id="rId110"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сведения о месте нахождения базы данных информации, содержащей персональные данные граждан Российской Федерации; (в ред. Федерального закона </w:t>
      </w:r>
      <w:hyperlink r:id="rId111" w:history="1">
        <w:r>
          <w:rPr>
            <w:rFonts w:ascii="Times New Roman" w:hAnsi="Times New Roman"/>
            <w:sz w:val="24"/>
            <w:szCs w:val="24"/>
            <w:u w:val="single"/>
          </w:rPr>
          <w:t>от 21.07.2014 N 242-ФЗ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12"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Уполномоченный орган по защите прав субъектов персональных данных в течение тридцати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w:t>
      </w:r>
      <w:r>
        <w:rPr>
          <w:rFonts w:ascii="Times New Roman" w:hAnsi="Times New Roman"/>
          <w:sz w:val="24"/>
          <w:szCs w:val="24"/>
        </w:rPr>
        <w:lastRenderedPageBreak/>
        <w:t>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13"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22.1. Лица, ответственные за организацию обработки персональных данных в организациях (в ред. Федерального закона </w:t>
      </w:r>
      <w:hyperlink r:id="rId114" w:history="1">
        <w:r>
          <w:rPr>
            <w:rFonts w:ascii="Times New Roman" w:hAnsi="Times New Roman"/>
            <w:b/>
            <w:bCs/>
            <w:sz w:val="32"/>
            <w:szCs w:val="32"/>
            <w:u w:val="single"/>
          </w:rPr>
          <w:t>от 25.07.2011 N 261-ФЗ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15" w:history="1">
        <w:r>
          <w:rPr>
            <w:rFonts w:ascii="Times New Roman" w:hAnsi="Times New Roman"/>
            <w:sz w:val="24"/>
            <w:szCs w:val="24"/>
            <w:u w:val="single"/>
          </w:rPr>
          <w:t>части 3</w:t>
        </w:r>
      </w:hyperlink>
      <w:r>
        <w:rPr>
          <w:rFonts w:ascii="Times New Roman" w:hAnsi="Times New Roman"/>
          <w:sz w:val="24"/>
          <w:szCs w:val="24"/>
        </w:rPr>
        <w:t xml:space="preserve"> статьи 22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Лицо, ответственное за организацию обработки персональных данных, в частности, обязано:</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осуществлять внутренний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доводить до сведения </w:t>
      </w:r>
      <w:proofErr w:type="gramStart"/>
      <w:r>
        <w:rPr>
          <w:rFonts w:ascii="Times New Roman" w:hAnsi="Times New Roman"/>
          <w:sz w:val="24"/>
          <w:szCs w:val="24"/>
        </w:rPr>
        <w:t>работников оператора положения законодательства Российской Федерации</w:t>
      </w:r>
      <w:proofErr w:type="gramEnd"/>
      <w:r>
        <w:rPr>
          <w:rFonts w:ascii="Times New Roman" w:hAnsi="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приемом и обработкой таких обращений и запросов.</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5. ГОСУДАРСТВЕННЫЙ КОНТРОЛЬ И НАДЗОР ЗА </w:t>
      </w:r>
      <w:r>
        <w:rPr>
          <w:rFonts w:ascii="Times New Roman" w:hAnsi="Times New Roman"/>
          <w:b/>
          <w:bCs/>
          <w:sz w:val="32"/>
          <w:szCs w:val="32"/>
        </w:rPr>
        <w:lastRenderedPageBreak/>
        <w:t xml:space="preserve">ОБРАБОТКОЙ ПЕРСОНАЛЬНЫХ ДАННЫХ. ОТВЕТСТВЕННОСТЬ ЗА НАРУШЕНИЕ ТРЕБОВАНИЙ НАСТОЯЩЕГО ФЕДЕРАЛЬНОГО ЗАКОНА (в ред. Федерального закона </w:t>
      </w:r>
      <w:hyperlink r:id="rId116" w:history="1">
        <w:r>
          <w:rPr>
            <w:rFonts w:ascii="Times New Roman" w:hAnsi="Times New Roman"/>
            <w:b/>
            <w:bCs/>
            <w:sz w:val="32"/>
            <w:szCs w:val="32"/>
            <w:u w:val="single"/>
          </w:rPr>
          <w:t>от 22.02.2017 N 16-ФЗ</w:t>
        </w:r>
      </w:hyperlink>
      <w:r>
        <w:rPr>
          <w:rFonts w:ascii="Times New Roman" w:hAnsi="Times New Roman"/>
          <w:b/>
          <w:bCs/>
          <w:sz w:val="32"/>
          <w:szCs w:val="32"/>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Уполномоченный орган по защите прав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17" w:history="1">
        <w:r>
          <w:rPr>
            <w:rFonts w:ascii="Times New Roman" w:hAnsi="Times New Roman"/>
            <w:sz w:val="24"/>
            <w:szCs w:val="24"/>
            <w:u w:val="single"/>
          </w:rPr>
          <w:t>от 22.02.2017 N 16-ФЗ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18" w:history="1">
        <w:r>
          <w:rPr>
            <w:rFonts w:ascii="Times New Roman" w:hAnsi="Times New Roman"/>
            <w:sz w:val="24"/>
            <w:szCs w:val="24"/>
            <w:u w:val="single"/>
          </w:rPr>
          <w:t>от 22.02.2017 N 16-ФЗ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Уполномоченный орган по защите прав субъектов персональных данных имеет право:</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19" w:history="1">
        <w:r>
          <w:rPr>
            <w:rFonts w:ascii="Times New Roman" w:hAnsi="Times New Roman"/>
            <w:sz w:val="24"/>
            <w:szCs w:val="24"/>
            <w:u w:val="single"/>
          </w:rPr>
          <w:t>от 21.07.2014 N 242-ФЗ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обращаться в суд с исковыми заявлениями в защиту прав субъектов персональных данных, </w:t>
      </w:r>
      <w:r>
        <w:rPr>
          <w:rFonts w:ascii="Times New Roman" w:hAnsi="Times New Roman"/>
          <w:sz w:val="24"/>
          <w:szCs w:val="24"/>
        </w:rPr>
        <w:lastRenderedPageBreak/>
        <w:t xml:space="preserve">в том числе в защиту прав неопределенного круга лиц, и представлять интересы субъектов персональных данных в суде; (в ред. Федерального закона </w:t>
      </w:r>
      <w:hyperlink r:id="rId120"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21" w:history="1">
        <w:r>
          <w:rPr>
            <w:rFonts w:ascii="Times New Roman" w:hAnsi="Times New Roman"/>
            <w:sz w:val="24"/>
            <w:szCs w:val="24"/>
            <w:u w:val="single"/>
          </w:rPr>
          <w:t>пункте 7</w:t>
        </w:r>
      </w:hyperlink>
      <w:r>
        <w:rPr>
          <w:rFonts w:ascii="Times New Roman" w:hAnsi="Times New Roman"/>
          <w:sz w:val="24"/>
          <w:szCs w:val="24"/>
        </w:rPr>
        <w:t xml:space="preserve"> части 3 статьи 22 настоящего Федерального закона; (в ред. Федерального закона </w:t>
      </w:r>
      <w:hyperlink r:id="rId122" w:history="1">
        <w:r>
          <w:rPr>
            <w:rFonts w:ascii="Times New Roman" w:hAnsi="Times New Roman"/>
            <w:sz w:val="24"/>
            <w:szCs w:val="24"/>
            <w:u w:val="single"/>
          </w:rPr>
          <w:t>от 25.07.2011 N 261-ФЗ</w:t>
        </w:r>
      </w:hyperlink>
      <w:r>
        <w:rPr>
          <w:rFonts w:ascii="Times New Roman" w:hAnsi="Times New Roman"/>
          <w:sz w:val="24"/>
          <w:szCs w:val="24"/>
        </w:rPr>
        <w:t>)</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привлекать к административной ответственности лиц, виновных в нарушении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Уполномоченный орган по защите прав субъектов персональных данных обязан:</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вести реестр операторов;</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осуществлять меры, направленные на совершенствование защиты прав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Pr>
          <w:rFonts w:ascii="Times New Roman" w:hAnsi="Times New Roman"/>
          <w:sz w:val="24"/>
          <w:szCs w:val="24"/>
        </w:rPr>
        <w:t xml:space="preserve"> (в ред. Федерального закона </w:t>
      </w:r>
      <w:hyperlink r:id="rId123" w:history="1">
        <w:r>
          <w:rPr>
            <w:rFonts w:ascii="Times New Roman" w:hAnsi="Times New Roman"/>
            <w:sz w:val="24"/>
            <w:szCs w:val="24"/>
            <w:u w:val="single"/>
          </w:rPr>
          <w:t>от 01.07.2017 N 148-ФЗ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выполнять иные предусмотренные законодательством Российской Федерации обязанности.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24"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Ответственность за нарушение требований настоящего Федерального закона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25"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26"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6. ЗАКЛЮЧИТЕЛЬНЫЕ ПОЛОЖЕНИЯ</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Заключительные положения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27" w:history="1">
        <w:r>
          <w:rPr>
            <w:rFonts w:ascii="Times New Roman" w:hAnsi="Times New Roman"/>
            <w:sz w:val="24"/>
            <w:szCs w:val="24"/>
            <w:u w:val="single"/>
          </w:rPr>
          <w:t>5</w:t>
        </w:r>
      </w:hyperlink>
      <w:r>
        <w:rPr>
          <w:rFonts w:ascii="Times New Roman" w:hAnsi="Times New Roman"/>
          <w:sz w:val="24"/>
          <w:szCs w:val="24"/>
        </w:rPr>
        <w:t xml:space="preserve">, </w:t>
      </w:r>
      <w:hyperlink r:id="rId128" w:history="1">
        <w:r>
          <w:rPr>
            <w:rFonts w:ascii="Times New Roman" w:hAnsi="Times New Roman"/>
            <w:sz w:val="24"/>
            <w:szCs w:val="24"/>
            <w:u w:val="single"/>
          </w:rPr>
          <w:t>7.1</w:t>
        </w:r>
      </w:hyperlink>
      <w:r>
        <w:rPr>
          <w:rFonts w:ascii="Times New Roman" w:hAnsi="Times New Roman"/>
          <w:sz w:val="24"/>
          <w:szCs w:val="24"/>
        </w:rPr>
        <w:t xml:space="preserve">, </w:t>
      </w:r>
      <w:hyperlink r:id="rId129" w:history="1">
        <w:r>
          <w:rPr>
            <w:rFonts w:ascii="Times New Roman" w:hAnsi="Times New Roman"/>
            <w:sz w:val="24"/>
            <w:szCs w:val="24"/>
            <w:u w:val="single"/>
          </w:rPr>
          <w:t>10</w:t>
        </w:r>
      </w:hyperlink>
      <w:r>
        <w:rPr>
          <w:rFonts w:ascii="Times New Roman" w:hAnsi="Times New Roman"/>
          <w:sz w:val="24"/>
          <w:szCs w:val="24"/>
        </w:rPr>
        <w:t xml:space="preserve"> и </w:t>
      </w:r>
      <w:hyperlink r:id="rId130" w:history="1">
        <w:r>
          <w:rPr>
            <w:rFonts w:ascii="Times New Roman" w:hAnsi="Times New Roman"/>
            <w:sz w:val="24"/>
            <w:szCs w:val="24"/>
            <w:u w:val="single"/>
          </w:rPr>
          <w:t>11</w:t>
        </w:r>
      </w:hyperlink>
      <w:r>
        <w:rPr>
          <w:rFonts w:ascii="Times New Roman" w:hAnsi="Times New Roman"/>
          <w:sz w:val="24"/>
          <w:szCs w:val="24"/>
        </w:rPr>
        <w:t xml:space="preserve"> части 3 статьи 22 настоящего Федерального закона, не позднее 1 января 2013 года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31"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Часть утратила силу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32" w:history="1">
        <w:r>
          <w:rPr>
            <w:rFonts w:ascii="Times New Roman" w:hAnsi="Times New Roman"/>
            <w:sz w:val="24"/>
            <w:szCs w:val="24"/>
            <w:u w:val="single"/>
          </w:rPr>
          <w:t>от 25.07.2011 N 261-ФЗ</w:t>
        </w:r>
      </w:hyperlink>
      <w:r>
        <w:rPr>
          <w:rFonts w:ascii="Times New Roman" w:hAnsi="Times New Roman"/>
          <w:sz w:val="24"/>
          <w:szCs w:val="24"/>
        </w:rPr>
        <w:t>)</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33" w:history="1">
        <w:r>
          <w:rPr>
            <w:rFonts w:ascii="Times New Roman" w:hAnsi="Times New Roman"/>
            <w:sz w:val="24"/>
            <w:szCs w:val="24"/>
            <w:u w:val="single"/>
          </w:rPr>
          <w:t>частью 2</w:t>
        </w:r>
      </w:hyperlink>
      <w:r>
        <w:rPr>
          <w:rFonts w:ascii="Times New Roman" w:hAnsi="Times New Roman"/>
          <w:sz w:val="24"/>
          <w:szCs w:val="24"/>
        </w:rPr>
        <w:t xml:space="preserve"> статьи 22 настоящего Федерального закона, уведомление, предусмотренное </w:t>
      </w:r>
      <w:hyperlink r:id="rId134" w:history="1">
        <w:r>
          <w:rPr>
            <w:rFonts w:ascii="Times New Roman" w:hAnsi="Times New Roman"/>
            <w:sz w:val="24"/>
            <w:szCs w:val="24"/>
            <w:u w:val="single"/>
          </w:rPr>
          <w:t>частью 3</w:t>
        </w:r>
      </w:hyperlink>
      <w:r>
        <w:rPr>
          <w:rFonts w:ascii="Times New Roman" w:hAnsi="Times New Roman"/>
          <w:sz w:val="24"/>
          <w:szCs w:val="24"/>
        </w:rPr>
        <w:t xml:space="preserve"> статьи 22 настоящего Федерального закона, не позднее 1 января</w:t>
      </w:r>
      <w:proofErr w:type="gramEnd"/>
      <w:r>
        <w:rPr>
          <w:rFonts w:ascii="Times New Roman" w:hAnsi="Times New Roman"/>
          <w:sz w:val="24"/>
          <w:szCs w:val="24"/>
        </w:rPr>
        <w:t xml:space="preserve"> 2008 года.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5" w:history="1">
        <w:r>
          <w:rPr>
            <w:rFonts w:ascii="Times New Roman" w:hAnsi="Times New Roman"/>
            <w:sz w:val="24"/>
            <w:szCs w:val="24"/>
            <w:u w:val="single"/>
          </w:rPr>
          <w:t>законом</w:t>
        </w:r>
      </w:hyperlink>
      <w:r>
        <w:rPr>
          <w:rFonts w:ascii="Times New Roman" w:hAnsi="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ascii="Times New Roman" w:hAnsi="Times New Roman"/>
          <w:sz w:val="24"/>
          <w:szCs w:val="24"/>
        </w:rPr>
        <w:t xml:space="preserve"> и о внесении изменений в отдельные законодательные акты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Федерального закона </w:t>
      </w:r>
      <w:hyperlink r:id="rId136" w:history="1">
        <w:r>
          <w:rPr>
            <w:rFonts w:ascii="Times New Roman" w:hAnsi="Times New Roman"/>
            <w:sz w:val="24"/>
            <w:szCs w:val="24"/>
            <w:u w:val="single"/>
          </w:rPr>
          <w:t>от 05.04.2013 N 43-ФЗ</w:t>
        </w:r>
      </w:hyperlink>
      <w:r>
        <w:rPr>
          <w:rFonts w:ascii="Times New Roman" w:hAnsi="Times New Roman"/>
          <w:sz w:val="24"/>
          <w:szCs w:val="24"/>
        </w:rPr>
        <w:t>)</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rsidR="00457713" w:rsidRDefault="00457713" w:rsidP="0045771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rsidR="00457713" w:rsidRDefault="00457713" w:rsidP="00457713">
      <w:pPr>
        <w:widowControl w:val="0"/>
        <w:autoSpaceDE w:val="0"/>
        <w:autoSpaceDN w:val="0"/>
        <w:adjustRightInd w:val="0"/>
        <w:spacing w:after="0" w:line="240" w:lineRule="auto"/>
        <w:rPr>
          <w:rFonts w:ascii="Times New Roman" w:hAnsi="Times New Roman"/>
          <w:sz w:val="24"/>
          <w:szCs w:val="24"/>
        </w:rPr>
      </w:pP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июля 2006 года</w:t>
      </w:r>
    </w:p>
    <w:p w:rsidR="00457713" w:rsidRDefault="00457713" w:rsidP="0045771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152-ФЗ</w:t>
      </w:r>
    </w:p>
    <w:p w:rsidR="00283487" w:rsidRPr="00283487" w:rsidRDefault="00283487" w:rsidP="00283487">
      <w:pPr>
        <w:spacing w:after="0"/>
        <w:rPr>
          <w:rFonts w:ascii="Times New Roman" w:hAnsi="Times New Roman"/>
          <w:sz w:val="24"/>
          <w:szCs w:val="24"/>
        </w:rPr>
      </w:pPr>
    </w:p>
    <w:sectPr w:rsidR="00283487" w:rsidRPr="002834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13"/>
    <w:rsid w:val="00283487"/>
    <w:rsid w:val="0045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13"/>
    <w:pPr>
      <w:spacing w:after="200" w:line="276" w:lineRule="auto"/>
    </w:pPr>
    <w:rPr>
      <w:rFonts w:asciiTheme="minorHAnsi" w:eastAsiaTheme="minorEastAsia"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13"/>
    <w:pPr>
      <w:spacing w:after="200" w:line="276" w:lineRule="auto"/>
    </w:pPr>
    <w:rPr>
      <w:rFonts w:asciiTheme="minorHAnsi" w:eastAsiaTheme="minorEastAsia"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182955#l3" TargetMode="External"/><Relationship Id="rId117" Type="http://schemas.openxmlformats.org/officeDocument/2006/relationships/hyperlink" Target="https://normativ.kontur.ru/document?moduleid=1&amp;documentid=289339#l1" TargetMode="External"/><Relationship Id="rId21" Type="http://schemas.openxmlformats.org/officeDocument/2006/relationships/hyperlink" Target="https://normativ.kontur.ru/document?moduleid=1&amp;documentid=289196#l0" TargetMode="External"/><Relationship Id="rId42" Type="http://schemas.openxmlformats.org/officeDocument/2006/relationships/hyperlink" Target="https://normativ.kontur.ru/document?moduleid=1&amp;documentid=276040#l0" TargetMode="External"/><Relationship Id="rId47" Type="http://schemas.openxmlformats.org/officeDocument/2006/relationships/hyperlink" Target="https://normativ.kontur.ru/document?moduleId=1&amp;documentId=315555#l276" TargetMode="External"/><Relationship Id="rId63" Type="http://schemas.openxmlformats.org/officeDocument/2006/relationships/hyperlink" Target="https://normativ.kontur.ru/document?moduleId=1&amp;documentId=315555#l250" TargetMode="External"/><Relationship Id="rId68" Type="http://schemas.openxmlformats.org/officeDocument/2006/relationships/hyperlink" Target="https://normativ.kontur.ru/document?moduleid=1&amp;documentid=147546#l0" TargetMode="External"/><Relationship Id="rId84" Type="http://schemas.openxmlformats.org/officeDocument/2006/relationships/hyperlink" Target="https://normativ.kontur.ru/document?moduleid=1&amp;documentid=182955#l95" TargetMode="External"/><Relationship Id="rId89" Type="http://schemas.openxmlformats.org/officeDocument/2006/relationships/hyperlink" Target="https://normativ.kontur.ru/document?moduleId=1&amp;documentId=315555#l246" TargetMode="External"/><Relationship Id="rId112" Type="http://schemas.openxmlformats.org/officeDocument/2006/relationships/hyperlink" Target="https://normativ.kontur.ru/document?moduleid=1&amp;documentid=182955#l220" TargetMode="External"/><Relationship Id="rId133" Type="http://schemas.openxmlformats.org/officeDocument/2006/relationships/hyperlink" Target="https://normativ.kontur.ru/document?moduleId=1&amp;documentId=315555#l151" TargetMode="External"/><Relationship Id="rId138" Type="http://schemas.openxmlformats.org/officeDocument/2006/relationships/theme" Target="theme/theme1.xml"/><Relationship Id="rId16" Type="http://schemas.openxmlformats.org/officeDocument/2006/relationships/hyperlink" Target="https://normativ.kontur.ru/document?moduleid=1&amp;documentid=216088#l0" TargetMode="External"/><Relationship Id="rId107" Type="http://schemas.openxmlformats.org/officeDocument/2006/relationships/hyperlink" Target="https://normativ.kontur.ru/document?moduleId=1&amp;documentId=315555#l128" TargetMode="External"/><Relationship Id="rId11" Type="http://schemas.openxmlformats.org/officeDocument/2006/relationships/hyperlink" Target="https://normativ.kontur.ru/document?moduleid=1&amp;documentid=189720#l249" TargetMode="External"/><Relationship Id="rId32" Type="http://schemas.openxmlformats.org/officeDocument/2006/relationships/hyperlink" Target="https://normativ.kontur.ru/document?moduleid=1&amp;documentid=2672#l0" TargetMode="External"/><Relationship Id="rId37" Type="http://schemas.openxmlformats.org/officeDocument/2006/relationships/hyperlink" Target="https://normativ.kontur.ru/document?moduleid=1&amp;documentid=298014#l9" TargetMode="External"/><Relationship Id="rId53" Type="http://schemas.openxmlformats.org/officeDocument/2006/relationships/hyperlink" Target="https://normativ.kontur.ru/document?moduleid=1&amp;documentid=182955#l51" TargetMode="External"/><Relationship Id="rId58" Type="http://schemas.openxmlformats.org/officeDocument/2006/relationships/hyperlink" Target="https://normativ.kontur.ru/document?moduleId=1&amp;documentId=315555#l45" TargetMode="External"/><Relationship Id="rId74" Type="http://schemas.openxmlformats.org/officeDocument/2006/relationships/hyperlink" Target="https://normativ.kontur.ru/document?moduleid=1&amp;documentid=182955#l74" TargetMode="External"/><Relationship Id="rId79" Type="http://schemas.openxmlformats.org/officeDocument/2006/relationships/hyperlink" Target="https://normativ.kontur.ru/document?moduleid=1&amp;documentid=182955#l74" TargetMode="External"/><Relationship Id="rId102" Type="http://schemas.openxmlformats.org/officeDocument/2006/relationships/hyperlink" Target="https://normativ.kontur.ru/document?moduleid=1&amp;documentid=182955#l215" TargetMode="External"/><Relationship Id="rId123" Type="http://schemas.openxmlformats.org/officeDocument/2006/relationships/hyperlink" Target="https://normativ.kontur.ru/document?moduleid=1&amp;documentid=296431#l36" TargetMode="External"/><Relationship Id="rId128" Type="http://schemas.openxmlformats.org/officeDocument/2006/relationships/hyperlink" Target="https://normativ.kontur.ru/document?moduleId=1&amp;documentId=315555#l163" TargetMode="External"/><Relationship Id="rId5" Type="http://schemas.openxmlformats.org/officeDocument/2006/relationships/webSettings" Target="webSettings.xml"/><Relationship Id="rId90" Type="http://schemas.openxmlformats.org/officeDocument/2006/relationships/hyperlink" Target="https://normativ.kontur.ru/document?moduleId=1&amp;documentId=315555#l261" TargetMode="External"/><Relationship Id="rId95" Type="http://schemas.openxmlformats.org/officeDocument/2006/relationships/hyperlink" Target="https://normativ.kontur.ru/document?moduleid=1&amp;documentid=182955#l147" TargetMode="External"/><Relationship Id="rId14" Type="http://schemas.openxmlformats.org/officeDocument/2006/relationships/hyperlink" Target="https://normativ.kontur.ru/document?moduleid=1&amp;documentid=182955#l0" TargetMode="External"/><Relationship Id="rId22" Type="http://schemas.openxmlformats.org/officeDocument/2006/relationships/hyperlink" Target="https://normativ.kontur.ru/document?moduleid=1&amp;documentid=289339#l0" TargetMode="External"/><Relationship Id="rId27" Type="http://schemas.openxmlformats.org/officeDocument/2006/relationships/hyperlink" Target="https://normativ.kontur.ru/document?moduleid=1&amp;documentid=182955#l7" TargetMode="External"/><Relationship Id="rId30" Type="http://schemas.openxmlformats.org/officeDocument/2006/relationships/hyperlink" Target="https://normativ.kontur.ru/document?moduleid=1&amp;documentid=298014#l33" TargetMode="External"/><Relationship Id="rId35" Type="http://schemas.openxmlformats.org/officeDocument/2006/relationships/hyperlink" Target="https://normativ.kontur.ru/document?moduleid=1&amp;documentid=182955#l29" TargetMode="External"/><Relationship Id="rId43" Type="http://schemas.openxmlformats.org/officeDocument/2006/relationships/hyperlink" Target="https://normativ.kontur.ru/document?moduleid=1&amp;documentid=289196#l24" TargetMode="External"/><Relationship Id="rId48" Type="http://schemas.openxmlformats.org/officeDocument/2006/relationships/hyperlink" Target="https://normativ.kontur.ru/document?moduleId=1&amp;documentId=315555#l72" TargetMode="External"/><Relationship Id="rId56" Type="http://schemas.openxmlformats.org/officeDocument/2006/relationships/hyperlink" Target="https://normativ.kontur.ru/document?moduleId=1&amp;documentId=315555#l62" TargetMode="External"/><Relationship Id="rId64" Type="http://schemas.openxmlformats.org/officeDocument/2006/relationships/hyperlink" Target="https://normativ.kontur.ru/document?moduleId=1&amp;documentId=315555#l62" TargetMode="External"/><Relationship Id="rId69" Type="http://schemas.openxmlformats.org/officeDocument/2006/relationships/hyperlink" Target="https://normativ.kontur.ru/document?moduleid=1&amp;documentid=160241#l1" TargetMode="External"/><Relationship Id="rId77" Type="http://schemas.openxmlformats.org/officeDocument/2006/relationships/hyperlink" Target="https://normativ.kontur.ru/document?moduleid=1&amp;documentid=182955#l74" TargetMode="External"/><Relationship Id="rId100" Type="http://schemas.openxmlformats.org/officeDocument/2006/relationships/hyperlink" Target="https://normativ.kontur.ru/document?moduleid=1&amp;documentid=182955#l215" TargetMode="External"/><Relationship Id="rId105" Type="http://schemas.openxmlformats.org/officeDocument/2006/relationships/hyperlink" Target="https://normativ.kontur.ru/document?moduleid=1&amp;documentid=182955#l215" TargetMode="External"/><Relationship Id="rId113" Type="http://schemas.openxmlformats.org/officeDocument/2006/relationships/hyperlink" Target="https://normativ.kontur.ru/document?moduleid=1&amp;documentid=182955#l220" TargetMode="External"/><Relationship Id="rId118" Type="http://schemas.openxmlformats.org/officeDocument/2006/relationships/hyperlink" Target="https://normativ.kontur.ru/document?moduleid=1&amp;documentid=289339#l1" TargetMode="External"/><Relationship Id="rId126" Type="http://schemas.openxmlformats.org/officeDocument/2006/relationships/hyperlink" Target="https://normativ.kontur.ru/document?moduleid=1&amp;documentid=182955#l235" TargetMode="External"/><Relationship Id="rId134" Type="http://schemas.openxmlformats.org/officeDocument/2006/relationships/hyperlink" Target="https://normativ.kontur.ru/document?moduleId=1&amp;documentId=315555#l159" TargetMode="External"/><Relationship Id="rId8" Type="http://schemas.openxmlformats.org/officeDocument/2006/relationships/hyperlink" Target="https://normativ.kontur.ru/document?moduleid=1&amp;documentid=158312#l0" TargetMode="External"/><Relationship Id="rId51" Type="http://schemas.openxmlformats.org/officeDocument/2006/relationships/hyperlink" Target="https://normativ.kontur.ru/document?moduleid=1&amp;documentid=182955#l50" TargetMode="External"/><Relationship Id="rId72" Type="http://schemas.openxmlformats.org/officeDocument/2006/relationships/hyperlink" Target="https://normativ.kontur.ru/document?moduleid=1&amp;documentid=182955#l70" TargetMode="External"/><Relationship Id="rId80" Type="http://schemas.openxmlformats.org/officeDocument/2006/relationships/hyperlink" Target="https://normativ.kontur.ru/document?moduleid=1&amp;documentid=182955#l78" TargetMode="External"/><Relationship Id="rId85" Type="http://schemas.openxmlformats.org/officeDocument/2006/relationships/hyperlink" Target="https://normativ.kontur.ru/document?moduleid=1&amp;documentid=182955#l122" TargetMode="External"/><Relationship Id="rId93" Type="http://schemas.openxmlformats.org/officeDocument/2006/relationships/hyperlink" Target="https://normativ.kontur.ru/document?moduleid=1&amp;documentid=182955#l132" TargetMode="External"/><Relationship Id="rId98" Type="http://schemas.openxmlformats.org/officeDocument/2006/relationships/hyperlink" Target="https://normativ.kontur.ru/document?moduleId=1&amp;documentId=315555#l307" TargetMode="External"/><Relationship Id="rId121" Type="http://schemas.openxmlformats.org/officeDocument/2006/relationships/hyperlink" Target="https://normativ.kontur.ru/document?moduleId=1&amp;documentId=315555#l161" TargetMode="External"/><Relationship Id="rId3" Type="http://schemas.microsoft.com/office/2007/relationships/stylesWithEffects" Target="stylesWithEffects.xml"/><Relationship Id="rId12" Type="http://schemas.openxmlformats.org/officeDocument/2006/relationships/hyperlink" Target="https://normativ.kontur.ru/document?moduleid=1&amp;documentid=170201#l0" TargetMode="External"/><Relationship Id="rId17" Type="http://schemas.openxmlformats.org/officeDocument/2006/relationships/hyperlink" Target="https://normativ.kontur.ru/document?moduleid=1&amp;documentid=223103#l0" TargetMode="External"/><Relationship Id="rId25" Type="http://schemas.openxmlformats.org/officeDocument/2006/relationships/hyperlink" Target="https://normativ.kontur.ru/document?moduleid=1&amp;documentid=305912#l0" TargetMode="External"/><Relationship Id="rId33" Type="http://schemas.openxmlformats.org/officeDocument/2006/relationships/hyperlink" Target="https://normativ.kontur.ru/document?moduleid=1&amp;documentid=182955#l18" TargetMode="External"/><Relationship Id="rId38" Type="http://schemas.openxmlformats.org/officeDocument/2006/relationships/hyperlink" Target="https://normativ.kontur.ru/document?moduleid=1&amp;documentid=314419#l0" TargetMode="External"/><Relationship Id="rId46" Type="http://schemas.openxmlformats.org/officeDocument/2006/relationships/hyperlink" Target="https://normativ.kontur.ru/document?moduleid=1&amp;documentid=296431#l36" TargetMode="External"/><Relationship Id="rId59" Type="http://schemas.openxmlformats.org/officeDocument/2006/relationships/hyperlink" Target="https://normativ.kontur.ru/document?moduleId=1&amp;documentId=315555#l250" TargetMode="External"/><Relationship Id="rId67" Type="http://schemas.openxmlformats.org/officeDocument/2006/relationships/hyperlink" Target="https://normativ.kontur.ru/document?moduleid=1&amp;documentid=145738#l1" TargetMode="External"/><Relationship Id="rId103" Type="http://schemas.openxmlformats.org/officeDocument/2006/relationships/hyperlink" Target="https://normativ.kontur.ru/document?moduleid=1&amp;documentid=182955#l215" TargetMode="External"/><Relationship Id="rId108" Type="http://schemas.openxmlformats.org/officeDocument/2006/relationships/hyperlink" Target="https://normativ.kontur.ru/document?moduleid=1&amp;documentid=182955#l220" TargetMode="External"/><Relationship Id="rId116" Type="http://schemas.openxmlformats.org/officeDocument/2006/relationships/hyperlink" Target="https://normativ.kontur.ru/document?moduleid=1&amp;documentid=289339#l1" TargetMode="External"/><Relationship Id="rId124" Type="http://schemas.openxmlformats.org/officeDocument/2006/relationships/hyperlink" Target="https://normativ.kontur.ru/document?moduleid=1&amp;documentid=182955#l234" TargetMode="External"/><Relationship Id="rId129" Type="http://schemas.openxmlformats.org/officeDocument/2006/relationships/hyperlink" Target="https://normativ.kontur.ru/document?moduleId=1&amp;documentId=315555#l391" TargetMode="External"/><Relationship Id="rId137" Type="http://schemas.openxmlformats.org/officeDocument/2006/relationships/fontTable" Target="fontTable.xml"/><Relationship Id="rId20" Type="http://schemas.openxmlformats.org/officeDocument/2006/relationships/hyperlink" Target="https://normativ.kontur.ru/document?moduleid=1&amp;documentid=235427#l0" TargetMode="External"/><Relationship Id="rId41" Type="http://schemas.openxmlformats.org/officeDocument/2006/relationships/hyperlink" Target="https://normativ.kontur.ru/document?moduleid=1&amp;documentid=289196#l24" TargetMode="External"/><Relationship Id="rId54" Type="http://schemas.openxmlformats.org/officeDocument/2006/relationships/hyperlink" Target="https://normativ.kontur.ru/document?moduleId=1&amp;documentId=315555#l45" TargetMode="External"/><Relationship Id="rId62" Type="http://schemas.openxmlformats.org/officeDocument/2006/relationships/hyperlink" Target="https://normativ.kontur.ru/document?moduleId=1&amp;documentId=315555#l45" TargetMode="External"/><Relationship Id="rId70" Type="http://schemas.openxmlformats.org/officeDocument/2006/relationships/hyperlink" Target="https://normativ.kontur.ru/document?moduleid=1&amp;documentid=182955#l70" TargetMode="External"/><Relationship Id="rId75" Type="http://schemas.openxmlformats.org/officeDocument/2006/relationships/hyperlink" Target="https://normativ.kontur.ru/document?moduleid=1&amp;documentid=216088#l5" TargetMode="External"/><Relationship Id="rId83" Type="http://schemas.openxmlformats.org/officeDocument/2006/relationships/hyperlink" Target="https://normativ.kontur.ru/document?moduleid=1&amp;documentid=182955#l78" TargetMode="External"/><Relationship Id="rId88" Type="http://schemas.openxmlformats.org/officeDocument/2006/relationships/hyperlink" Target="https://normativ.kontur.ru/document?moduleId=1&amp;documentId=315555#l246" TargetMode="External"/><Relationship Id="rId91" Type="http://schemas.openxmlformats.org/officeDocument/2006/relationships/hyperlink" Target="https://normativ.kontur.ru/document?moduleId=1&amp;documentId=315555#l249" TargetMode="External"/><Relationship Id="rId96" Type="http://schemas.openxmlformats.org/officeDocument/2006/relationships/hyperlink" Target="https://normativ.kontur.ru/document?moduleid=1&amp;documentid=182955#l182" TargetMode="External"/><Relationship Id="rId111" Type="http://schemas.openxmlformats.org/officeDocument/2006/relationships/hyperlink" Target="https://normativ.kontur.ru/document?moduleid=1&amp;documentid=235427#l211" TargetMode="External"/><Relationship Id="rId132" Type="http://schemas.openxmlformats.org/officeDocument/2006/relationships/hyperlink" Target="https://normativ.kontur.ru/document?moduleid=1&amp;documentid=182955#l239" TargetMode="External"/><Relationship Id="rId1" Type="http://schemas.openxmlformats.org/officeDocument/2006/relationships/customXml" Target="../customXml/item1.xml"/><Relationship Id="rId6" Type="http://schemas.openxmlformats.org/officeDocument/2006/relationships/hyperlink" Target="https://normativ.kontur.ru/document?moduleid=1&amp;documentid=145738#l0" TargetMode="External"/><Relationship Id="rId15" Type="http://schemas.openxmlformats.org/officeDocument/2006/relationships/hyperlink" Target="https://normativ.kontur.ru/document?moduleid=1&amp;documentid=222769#l0" TargetMode="External"/><Relationship Id="rId23" Type="http://schemas.openxmlformats.org/officeDocument/2006/relationships/hyperlink" Target="https://normativ.kontur.ru/document?moduleid=1&amp;documentid=296431#l0" TargetMode="External"/><Relationship Id="rId28" Type="http://schemas.openxmlformats.org/officeDocument/2006/relationships/hyperlink" Target="https://normativ.kontur.ru/document?moduleid=1&amp;documentid=298014#l8" TargetMode="External"/><Relationship Id="rId36" Type="http://schemas.openxmlformats.org/officeDocument/2006/relationships/hyperlink" Target="https://normativ.kontur.ru/document?moduleid=1&amp;documentid=298014#l9" TargetMode="External"/><Relationship Id="rId49" Type="http://schemas.openxmlformats.org/officeDocument/2006/relationships/hyperlink" Target="https://normativ.kontur.ru/document?moduleId=1&amp;documentId=315555#l128" TargetMode="External"/><Relationship Id="rId57" Type="http://schemas.openxmlformats.org/officeDocument/2006/relationships/hyperlink" Target="https://normativ.kontur.ru/document?moduleId=1&amp;documentId=315555#l287" TargetMode="External"/><Relationship Id="rId106" Type="http://schemas.openxmlformats.org/officeDocument/2006/relationships/hyperlink" Target="https://normativ.kontur.ru/document?moduleId=1&amp;documentId=315555#l314" TargetMode="External"/><Relationship Id="rId114" Type="http://schemas.openxmlformats.org/officeDocument/2006/relationships/hyperlink" Target="https://normativ.kontur.ru/document?moduleid=1&amp;documentid=182955#l220" TargetMode="External"/><Relationship Id="rId119" Type="http://schemas.openxmlformats.org/officeDocument/2006/relationships/hyperlink" Target="https://normativ.kontur.ru/document?moduleid=1&amp;documentid=235427#l211" TargetMode="External"/><Relationship Id="rId127" Type="http://schemas.openxmlformats.org/officeDocument/2006/relationships/hyperlink" Target="https://normativ.kontur.ru/document?moduleId=1&amp;documentId=315555#l161" TargetMode="External"/><Relationship Id="rId10" Type="http://schemas.openxmlformats.org/officeDocument/2006/relationships/hyperlink" Target="https://normativ.kontur.ru/document?moduleid=1&amp;documentid=283761#l0" TargetMode="External"/><Relationship Id="rId31" Type="http://schemas.openxmlformats.org/officeDocument/2006/relationships/hyperlink" Target="https://normativ.kontur.ru/document?moduleid=1&amp;documentid=182955#l7" TargetMode="External"/><Relationship Id="rId44" Type="http://schemas.openxmlformats.org/officeDocument/2006/relationships/hyperlink" Target="https://normativ.kontur.ru/document?moduleId=1&amp;documentId=315555#l310" TargetMode="External"/><Relationship Id="rId52" Type="http://schemas.openxmlformats.org/officeDocument/2006/relationships/hyperlink" Target="https://normativ.kontur.ru/document?moduleid=1&amp;documentid=182955#l50" TargetMode="External"/><Relationship Id="rId60" Type="http://schemas.openxmlformats.org/officeDocument/2006/relationships/hyperlink" Target="https://normativ.kontur.ru/document?moduleId=1&amp;documentId=315555#l62" TargetMode="External"/><Relationship Id="rId65" Type="http://schemas.openxmlformats.org/officeDocument/2006/relationships/hyperlink" Target="https://normativ.kontur.ru/document?moduleId=1&amp;documentId=315555#l287" TargetMode="External"/><Relationship Id="rId73" Type="http://schemas.openxmlformats.org/officeDocument/2006/relationships/hyperlink" Target="https://normativ.kontur.ru/document?moduleid=1&amp;documentid=182955#l70" TargetMode="External"/><Relationship Id="rId78" Type="http://schemas.openxmlformats.org/officeDocument/2006/relationships/hyperlink" Target="https://normativ.kontur.ru/document?moduleid=1&amp;documentid=277263#l48" TargetMode="External"/><Relationship Id="rId81" Type="http://schemas.openxmlformats.org/officeDocument/2006/relationships/hyperlink" Target="https://normativ.kontur.ru/document?moduleid=1&amp;documentid=277263#l48" TargetMode="External"/><Relationship Id="rId86" Type="http://schemas.openxmlformats.org/officeDocument/2006/relationships/hyperlink" Target="https://normativ.kontur.ru/document?moduleid=1&amp;documentid=182955#l122" TargetMode="External"/><Relationship Id="rId94" Type="http://schemas.openxmlformats.org/officeDocument/2006/relationships/hyperlink" Target="https://normativ.kontur.ru/document?moduleId=1&amp;documentId=315555#l128" TargetMode="External"/><Relationship Id="rId99" Type="http://schemas.openxmlformats.org/officeDocument/2006/relationships/hyperlink" Target="https://normativ.kontur.ru/document?moduleid=1&amp;documentid=182955#l193" TargetMode="External"/><Relationship Id="rId101" Type="http://schemas.openxmlformats.org/officeDocument/2006/relationships/hyperlink" Target="https://normativ.kontur.ru/document?moduleid=1&amp;documentid=182955#l215" TargetMode="External"/><Relationship Id="rId122" Type="http://schemas.openxmlformats.org/officeDocument/2006/relationships/hyperlink" Target="https://normativ.kontur.ru/document?moduleid=1&amp;documentid=182955#l231" TargetMode="External"/><Relationship Id="rId130" Type="http://schemas.openxmlformats.org/officeDocument/2006/relationships/hyperlink" Target="https://normativ.kontur.ru/document?moduleId=1&amp;documentId=315555#l391" TargetMode="External"/><Relationship Id="rId135" Type="http://schemas.openxmlformats.org/officeDocument/2006/relationships/hyperlink" Target="https://normativ.kontur.ru/document?moduleid=1&amp;documentid=222769#l0" TargetMode="External"/><Relationship Id="rId4" Type="http://schemas.openxmlformats.org/officeDocument/2006/relationships/settings" Target="settings.xml"/><Relationship Id="rId9" Type="http://schemas.openxmlformats.org/officeDocument/2006/relationships/hyperlink" Target="https://normativ.kontur.ru/document?moduleid=1&amp;documentid=160241#l1" TargetMode="External"/><Relationship Id="rId13" Type="http://schemas.openxmlformats.org/officeDocument/2006/relationships/hyperlink" Target="https://normativ.kontur.ru/document?moduleid=1&amp;documentid=201253#l0" TargetMode="External"/><Relationship Id="rId18" Type="http://schemas.openxmlformats.org/officeDocument/2006/relationships/hyperlink" Target="https://normativ.kontur.ru/document?moduleid=1&amp;documentid=277263#l0" TargetMode="External"/><Relationship Id="rId39" Type="http://schemas.openxmlformats.org/officeDocument/2006/relationships/hyperlink" Target="https://normativ.kontur.ru/document?moduleid=1&amp;documentid=222769#l249" TargetMode="External"/><Relationship Id="rId109" Type="http://schemas.openxmlformats.org/officeDocument/2006/relationships/hyperlink" Target="https://normativ.kontur.ru/document?moduleid=1&amp;documentid=182955#l220" TargetMode="External"/><Relationship Id="rId34" Type="http://schemas.openxmlformats.org/officeDocument/2006/relationships/hyperlink" Target="https://normativ.kontur.ru/document?moduleid=1&amp;documentid=182955#l21" TargetMode="External"/><Relationship Id="rId50" Type="http://schemas.openxmlformats.org/officeDocument/2006/relationships/hyperlink" Target="https://normativ.kontur.ru/document?moduleid=1&amp;documentid=182955#l49" TargetMode="External"/><Relationship Id="rId55" Type="http://schemas.openxmlformats.org/officeDocument/2006/relationships/hyperlink" Target="https://normativ.kontur.ru/document?moduleId=1&amp;documentId=315555#l250" TargetMode="External"/><Relationship Id="rId76" Type="http://schemas.openxmlformats.org/officeDocument/2006/relationships/hyperlink" Target="https://normativ.kontur.ru/document?moduleid=1&amp;documentid=182955#l74" TargetMode="External"/><Relationship Id="rId97" Type="http://schemas.openxmlformats.org/officeDocument/2006/relationships/hyperlink" Target="https://normativ.kontur.ru/document?moduleId=1&amp;documentId=315555#l104" TargetMode="External"/><Relationship Id="rId104" Type="http://schemas.openxmlformats.org/officeDocument/2006/relationships/hyperlink" Target="https://normativ.kontur.ru/document?moduleid=1&amp;documentid=182955#l215" TargetMode="External"/><Relationship Id="rId120" Type="http://schemas.openxmlformats.org/officeDocument/2006/relationships/hyperlink" Target="https://normativ.kontur.ru/document?moduleid=1&amp;documentid=182955#l231" TargetMode="External"/><Relationship Id="rId125" Type="http://schemas.openxmlformats.org/officeDocument/2006/relationships/hyperlink" Target="https://normativ.kontur.ru/document?moduleid=1&amp;documentid=182955#l235" TargetMode="External"/><Relationship Id="rId7" Type="http://schemas.openxmlformats.org/officeDocument/2006/relationships/hyperlink" Target="https://normativ.kontur.ru/document?moduleid=1&amp;documentid=184681#l0" TargetMode="External"/><Relationship Id="rId71" Type="http://schemas.openxmlformats.org/officeDocument/2006/relationships/hyperlink" Target="https://normativ.kontur.ru/document?moduleid=1&amp;documentid=283841#l753" TargetMode="External"/><Relationship Id="rId92" Type="http://schemas.openxmlformats.org/officeDocument/2006/relationships/hyperlink" Target="https://normativ.kontur.ru/document?moduleid=1&amp;documentid=235427#l210" TargetMode="External"/><Relationship Id="rId2" Type="http://schemas.openxmlformats.org/officeDocument/2006/relationships/styles" Target="styles.xml"/><Relationship Id="rId29" Type="http://schemas.openxmlformats.org/officeDocument/2006/relationships/hyperlink" Target="https://normativ.kontur.ru/document?moduleid=1&amp;documentid=283022#l0" TargetMode="External"/><Relationship Id="rId24" Type="http://schemas.openxmlformats.org/officeDocument/2006/relationships/hyperlink" Target="https://normativ.kontur.ru/document?moduleid=1&amp;documentid=298014#l0" TargetMode="External"/><Relationship Id="rId40" Type="http://schemas.openxmlformats.org/officeDocument/2006/relationships/hyperlink" Target="https://normativ.kontur.ru/document?moduleid=1&amp;documentid=223103#l63" TargetMode="External"/><Relationship Id="rId45" Type="http://schemas.openxmlformats.org/officeDocument/2006/relationships/hyperlink" Target="https://normativ.kontur.ru/document?moduleid=1&amp;documentid=191492#l0" TargetMode="External"/><Relationship Id="rId66" Type="http://schemas.openxmlformats.org/officeDocument/2006/relationships/hyperlink" Target="https://normativ.kontur.ru/document?moduleid=1&amp;documentid=182955#l70" TargetMode="External"/><Relationship Id="rId87" Type="http://schemas.openxmlformats.org/officeDocument/2006/relationships/hyperlink" Target="https://normativ.kontur.ru/document?moduleId=1&amp;documentId=315555#l318" TargetMode="External"/><Relationship Id="rId110" Type="http://schemas.openxmlformats.org/officeDocument/2006/relationships/hyperlink" Target="https://normativ.kontur.ru/document?moduleid=1&amp;documentid=182955#l220" TargetMode="External"/><Relationship Id="rId115" Type="http://schemas.openxmlformats.org/officeDocument/2006/relationships/hyperlink" Target="https://normativ.kontur.ru/document?moduleId=1&amp;documentId=315555#l160" TargetMode="External"/><Relationship Id="rId131" Type="http://schemas.openxmlformats.org/officeDocument/2006/relationships/hyperlink" Target="https://normativ.kontur.ru/document?moduleid=1&amp;documentid=182955#l239" TargetMode="External"/><Relationship Id="rId136" Type="http://schemas.openxmlformats.org/officeDocument/2006/relationships/hyperlink" Target="https://normativ.kontur.ru/document?moduleid=1&amp;documentid=222769#l249" TargetMode="External"/><Relationship Id="rId61" Type="http://schemas.openxmlformats.org/officeDocument/2006/relationships/hyperlink" Target="https://normativ.kontur.ru/document?moduleId=1&amp;documentId=315555#l287" TargetMode="External"/><Relationship Id="rId82" Type="http://schemas.openxmlformats.org/officeDocument/2006/relationships/hyperlink" Target="https://normativ.kontur.ru/document?moduleid=1&amp;documentid=305912#l43" TargetMode="External"/><Relationship Id="rId19" Type="http://schemas.openxmlformats.org/officeDocument/2006/relationships/hyperlink" Target="https://normativ.kontur.ru/document?moduleid=1&amp;documentid=283841#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F971-B837-45F6-BDB2-33C9DF6D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13928</Words>
  <Characters>79394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2019-12-16T14:20:00Z</dcterms:created>
  <dcterms:modified xsi:type="dcterms:W3CDTF">2019-12-16T14:22:00Z</dcterms:modified>
</cp:coreProperties>
</file>